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19"/>
        <w:gridCol w:w="4820"/>
      </w:tblGrid>
      <w:tr w:rsidR="00B5162C" w:rsidRPr="003D518C" w:rsidTr="00B5162C">
        <w:trPr>
          <w:cantSplit/>
          <w:trHeight w:val="1474"/>
        </w:trPr>
        <w:tc>
          <w:tcPr>
            <w:tcW w:w="9639" w:type="dxa"/>
            <w:gridSpan w:val="2"/>
          </w:tcPr>
          <w:p w:rsidR="00B5162C" w:rsidRPr="003D518C" w:rsidRDefault="00B5162C" w:rsidP="00B5162C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3D51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9048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162C" w:rsidRPr="003D518C" w:rsidTr="003D518C">
        <w:trPr>
          <w:cantSplit/>
          <w:trHeight w:val="1169"/>
        </w:trPr>
        <w:tc>
          <w:tcPr>
            <w:tcW w:w="9639" w:type="dxa"/>
            <w:gridSpan w:val="2"/>
          </w:tcPr>
          <w:p w:rsidR="00B5162C" w:rsidRPr="003D518C" w:rsidRDefault="00B5162C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3D518C">
              <w:rPr>
                <w:rFonts w:ascii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B5162C" w:rsidRPr="003D518C" w:rsidRDefault="00B5162C">
            <w:pPr>
              <w:pStyle w:val="1"/>
              <w:keepNext/>
              <w:autoSpaceDE/>
              <w:adjustRightInd/>
              <w:spacing w:before="0" w:after="0" w:line="276" w:lineRule="auto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3D518C">
              <w:rPr>
                <w:rFonts w:ascii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B5162C" w:rsidRPr="003D518C" w:rsidRDefault="00B5162C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3D518C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B5162C" w:rsidRPr="003D518C" w:rsidTr="00B5162C">
        <w:trPr>
          <w:cantSplit/>
          <w:trHeight w:hRule="exact" w:val="340"/>
        </w:trPr>
        <w:tc>
          <w:tcPr>
            <w:tcW w:w="4819" w:type="dxa"/>
            <w:vAlign w:val="bottom"/>
            <w:hideMark/>
          </w:tcPr>
          <w:p w:rsidR="00B5162C" w:rsidRPr="003D518C" w:rsidRDefault="00B5162C" w:rsidP="003D518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3D518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</w:t>
            </w:r>
            <w:r w:rsidR="003D518C" w:rsidRPr="003D518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15.07.2021</w:t>
            </w:r>
          </w:p>
        </w:tc>
        <w:tc>
          <w:tcPr>
            <w:tcW w:w="4820" w:type="dxa"/>
            <w:vAlign w:val="bottom"/>
            <w:hideMark/>
          </w:tcPr>
          <w:p w:rsidR="00B5162C" w:rsidRPr="003D518C" w:rsidRDefault="00B5162C" w:rsidP="003D518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3D518C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3D518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 w:rsidR="003D518C" w:rsidRPr="003D518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452</w:t>
            </w:r>
          </w:p>
        </w:tc>
      </w:tr>
      <w:tr w:rsidR="00B5162C" w:rsidRPr="003D518C" w:rsidTr="00B5162C">
        <w:trPr>
          <w:cantSplit/>
          <w:trHeight w:val="284"/>
        </w:trPr>
        <w:tc>
          <w:tcPr>
            <w:tcW w:w="9639" w:type="dxa"/>
            <w:gridSpan w:val="2"/>
            <w:vAlign w:val="bottom"/>
            <w:hideMark/>
          </w:tcPr>
          <w:p w:rsidR="00B5162C" w:rsidRPr="003D518C" w:rsidRDefault="00B516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r w:rsidRPr="003D518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803DBD" w:rsidRPr="003D518C" w:rsidRDefault="00803DBD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Порядка</w:t>
      </w: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определения объема и условия предоставления из бюджета </w:t>
      </w: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муниципальным бюджетным и муниципальным </w:t>
      </w: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автономным учреждениям муниципального образования </w:t>
      </w: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Щербиновский район субсидий на иные цели</w:t>
      </w:r>
    </w:p>
    <w:p w:rsidR="00B51F3F" w:rsidRPr="003D518C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F3F" w:rsidRPr="003D518C" w:rsidRDefault="00B51F3F" w:rsidP="00803D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абзац</w:t>
      </w:r>
      <w:r w:rsidR="00916F80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16F80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вторым</w:t>
      </w:r>
      <w:r w:rsidR="00916F80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четвертым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1 статьи 78.1 Бюджетного к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декса Российской Федерации и постановлением Правительства Российской Федерации от </w:t>
      </w:r>
      <w:r w:rsid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22 февраля 2020</w:t>
      </w:r>
      <w:r w:rsidR="00115ECF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203 «Об общих требованиях к нормативным правовым актам и м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ниципальным правовым актам, устанавливающим порядок определения объёма и условия пр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доставления бюджетным и автономным учреждениям субсидий на иные цели» </w:t>
      </w:r>
      <w:r w:rsid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proofErr w:type="spellStart"/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 т а н о в л я ю:</w:t>
      </w:r>
    </w:p>
    <w:p w:rsidR="00B51F3F" w:rsidRPr="003D518C" w:rsidRDefault="00B51F3F" w:rsidP="00803D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Порядок определения объема и условия предоставления из бюджета м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ниципального образования Щербиновский район муниципальным бюджетным и муниц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пальным автономным учреждениям муниципального образования Щербиновский район су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сидий на иные цели (прилагается).</w:t>
      </w:r>
    </w:p>
    <w:p w:rsidR="00B51F3F" w:rsidRPr="003D518C" w:rsidRDefault="00945120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51F3F"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="00B51F3F"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51F3F"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B51F3F"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51F3F"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ский район.</w:t>
      </w:r>
    </w:p>
    <w:p w:rsidR="00945120" w:rsidRPr="003D518C" w:rsidRDefault="00945120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bookmarkStart w:id="0" w:name="_GoBack"/>
      <w:bookmarkEnd w:id="0"/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. Отделу муниципальной службы, кадровой политики и делопроизводства админис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рации муниципального образования Щербиновск</w:t>
      </w:r>
      <w:r w:rsidR="00803DBD"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район 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опубликовать настоящее пост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самоуправления муниципального о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3D518C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разования Щербиновский район».</w:t>
      </w:r>
    </w:p>
    <w:p w:rsidR="00B51F3F" w:rsidRPr="003D518C" w:rsidRDefault="00B51F3F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18C">
        <w:rPr>
          <w:rFonts w:ascii="Times New Roman" w:eastAsia="Times New Roman" w:hAnsi="Times New Roman" w:cs="Times New Roman"/>
          <w:sz w:val="24"/>
          <w:szCs w:val="24"/>
        </w:rPr>
        <w:t>4. Контроль за выполнением настоящего постановления возложить на заместителя главы муниципального</w:t>
      </w:r>
      <w:r w:rsidR="00F2067B" w:rsidRPr="003D518C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Щербиновский район, начальника финансового упра</w:t>
      </w:r>
      <w:r w:rsidR="00F2067B" w:rsidRPr="003D518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2067B" w:rsidRPr="003D518C">
        <w:rPr>
          <w:rFonts w:ascii="Times New Roman" w:eastAsia="Times New Roman" w:hAnsi="Times New Roman" w:cs="Times New Roman"/>
          <w:sz w:val="24"/>
          <w:szCs w:val="24"/>
        </w:rPr>
        <w:t xml:space="preserve">ления администрации муниципального образования Щербиновский район </w:t>
      </w:r>
      <w:r w:rsidR="008D3861" w:rsidRPr="003D518C">
        <w:rPr>
          <w:rFonts w:ascii="Times New Roman" w:eastAsia="Times New Roman" w:hAnsi="Times New Roman" w:cs="Times New Roman"/>
          <w:sz w:val="24"/>
          <w:szCs w:val="24"/>
        </w:rPr>
        <w:t>Т.В. Кимлач</w:t>
      </w:r>
      <w:r w:rsidRPr="003D51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23D2" w:rsidRPr="003D518C" w:rsidRDefault="00B51F3F" w:rsidP="00803D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Постановление вступает в силу на следующий день после его официального опу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ликования.</w:t>
      </w:r>
    </w:p>
    <w:p w:rsidR="00B51F3F" w:rsidRPr="003D518C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DBD" w:rsidRPr="003D518C" w:rsidRDefault="00803DBD" w:rsidP="00B51F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890" w:rsidRPr="003D518C" w:rsidRDefault="00556890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полномочия</w:t>
      </w:r>
    </w:p>
    <w:p w:rsidR="00B51F3F" w:rsidRPr="003D518C" w:rsidRDefault="00556890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B51F3F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B51F3F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Щербиновский район                                                     </w:t>
      </w:r>
      <w:r w:rsidR="00556890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556890" w:rsidRPr="003D518C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 Савина</w:t>
      </w:r>
    </w:p>
    <w:p w:rsidR="003D518C" w:rsidRDefault="003D518C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18C" w:rsidRDefault="003D518C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18C" w:rsidRDefault="003D518C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18C" w:rsidRPr="003D518C" w:rsidRDefault="003D518C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6"/>
      </w:tblGrid>
      <w:tr w:rsidR="00803DBD" w:rsidRPr="003D518C" w:rsidTr="003B0528">
        <w:tc>
          <w:tcPr>
            <w:tcW w:w="9854" w:type="dxa"/>
          </w:tcPr>
          <w:p w:rsidR="00803DBD" w:rsidRPr="003D518C" w:rsidRDefault="00803DBD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</w:t>
            </w:r>
          </w:p>
          <w:p w:rsidR="00803DBD" w:rsidRPr="003D518C" w:rsidRDefault="00803DBD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3DBD" w:rsidRPr="003D518C" w:rsidRDefault="00803DBD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</w:t>
            </w:r>
          </w:p>
          <w:p w:rsidR="00803DBD" w:rsidRPr="003D518C" w:rsidRDefault="00803DBD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803DBD" w:rsidRPr="003D518C" w:rsidRDefault="00803DBD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803DBD" w:rsidRPr="003D518C" w:rsidRDefault="00803DBD" w:rsidP="003B0528">
            <w:pPr>
              <w:widowControl w:val="0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5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</w:p>
          <w:p w:rsidR="00803DBD" w:rsidRPr="003D518C" w:rsidRDefault="00803DBD" w:rsidP="003D518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518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3D518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15.07.2021</w:t>
            </w:r>
            <w:r w:rsidRPr="003D518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3D518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</w:tr>
    </w:tbl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803DBD" w:rsidRPr="003D518C" w:rsidRDefault="00803DBD" w:rsidP="00803D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</w:t>
      </w:r>
    </w:p>
    <w:p w:rsidR="00803DBD" w:rsidRPr="003D518C" w:rsidRDefault="00803DBD" w:rsidP="00803D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определения объема и условия предоставления из бюджета </w:t>
      </w:r>
    </w:p>
    <w:p w:rsidR="00803DBD" w:rsidRPr="003D518C" w:rsidRDefault="00803DBD" w:rsidP="00803D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Щербиновский район </w:t>
      </w:r>
    </w:p>
    <w:p w:rsidR="00803DBD" w:rsidRPr="003D518C" w:rsidRDefault="00803DBD" w:rsidP="00803D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муниципальным бюджетным и муниципальным </w:t>
      </w:r>
    </w:p>
    <w:p w:rsidR="00803DBD" w:rsidRPr="003D518C" w:rsidRDefault="00803DBD" w:rsidP="00803D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автономным учреждениям муниципального образования </w:t>
      </w:r>
    </w:p>
    <w:p w:rsidR="00803DBD" w:rsidRPr="003D518C" w:rsidRDefault="00803DBD" w:rsidP="00803D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51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Щербиновский район субсидий на иные цели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803DBD" w:rsidRPr="003D518C" w:rsidRDefault="00803DBD" w:rsidP="00803DBD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1.1. Порядок определения объема и условия предоставления из бюджета муниципал</w:t>
      </w:r>
      <w:r w:rsidRPr="003D518C">
        <w:rPr>
          <w:rFonts w:ascii="Times New Roman" w:hAnsi="Times New Roman" w:cs="Times New Roman"/>
          <w:sz w:val="24"/>
          <w:szCs w:val="24"/>
        </w:rPr>
        <w:t>ь</w:t>
      </w:r>
      <w:r w:rsidRPr="003D518C">
        <w:rPr>
          <w:rFonts w:ascii="Times New Roman" w:hAnsi="Times New Roman" w:cs="Times New Roman"/>
          <w:sz w:val="24"/>
          <w:szCs w:val="24"/>
        </w:rPr>
        <w:t>ного образования Щербиновский район муниципальным бюджетным и муниципальным а</w:t>
      </w:r>
      <w:r w:rsidRPr="003D518C">
        <w:rPr>
          <w:rFonts w:ascii="Times New Roman" w:hAnsi="Times New Roman" w:cs="Times New Roman"/>
          <w:sz w:val="24"/>
          <w:szCs w:val="24"/>
        </w:rPr>
        <w:t>в</w:t>
      </w:r>
      <w:r w:rsidRPr="003D518C">
        <w:rPr>
          <w:rFonts w:ascii="Times New Roman" w:hAnsi="Times New Roman" w:cs="Times New Roman"/>
          <w:sz w:val="24"/>
          <w:szCs w:val="24"/>
        </w:rPr>
        <w:t>тономным учреждениям муниципального образования Щербиновский район субсидий на иные цели (далее – Порядок) разработан в соответствии с абзацами 2 и 4 пункта 1 статьи 78.1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вым актам и муниципальным правовым актам, устанавливающим порядок определения об</w:t>
      </w:r>
      <w:r w:rsidRPr="003D518C">
        <w:rPr>
          <w:rFonts w:ascii="Times New Roman" w:hAnsi="Times New Roman" w:cs="Times New Roman"/>
          <w:sz w:val="24"/>
          <w:szCs w:val="24"/>
        </w:rPr>
        <w:t>ъ</w:t>
      </w:r>
      <w:r w:rsidRPr="003D518C">
        <w:rPr>
          <w:rFonts w:ascii="Times New Roman" w:hAnsi="Times New Roman" w:cs="Times New Roman"/>
          <w:sz w:val="24"/>
          <w:szCs w:val="24"/>
        </w:rPr>
        <w:t>ёма и условия предоставления бюджетным и автономным учреждениям субсидий на иные цели» и регламентирует процедуру определения объёма и условия предоставления из бю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жета муниципального образования Щербиновский район (далее - местный бюджет) муниц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пальным бюджетным и муниципальным автономным учреждениям муниципального образ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вания Щербиновский район (далее - Учреждения) субсидий на иные цели (далее - Субс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дии).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1.2. Субсидии предоставляются Учреждениям администрацией муниципального обр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зования Щербиновский район, управлением образования админ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страции муниципального  образования Щербиновский район, отделом культуры администрации муниципального  о</w:t>
      </w:r>
      <w:r w:rsidRPr="003D518C">
        <w:rPr>
          <w:rFonts w:ascii="Times New Roman" w:hAnsi="Times New Roman" w:cs="Times New Roman"/>
          <w:sz w:val="24"/>
          <w:szCs w:val="24"/>
        </w:rPr>
        <w:t>б</w:t>
      </w:r>
      <w:r w:rsidRPr="003D518C">
        <w:rPr>
          <w:rFonts w:ascii="Times New Roman" w:hAnsi="Times New Roman" w:cs="Times New Roman"/>
          <w:sz w:val="24"/>
          <w:szCs w:val="24"/>
        </w:rPr>
        <w:t>разования Щербиновский район, отд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лом по физической культуре и спорту администрации муниципального  образования Щербиновский район, осуществляющими функции и полн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мочия учр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дителя Учреждений (далее - Учредитель) в пределах бюджетных ассигнований, предусмотренных в местном бюджете на соответствующий финансовый год и на плановый период, и лимитов бюджетных обязательств, доведённых Учредителю как главному расп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 xml:space="preserve">рядителю и получателю средств местного бюджета, на цели, указанные в </w:t>
      </w:r>
      <w:hyperlink w:anchor="sub_1003" w:history="1">
        <w:r w:rsidRPr="003D518C">
          <w:rPr>
            <w:rFonts w:ascii="Times New Roman" w:hAnsi="Times New Roman" w:cs="Times New Roman"/>
            <w:sz w:val="24"/>
            <w:szCs w:val="24"/>
          </w:rPr>
          <w:t xml:space="preserve">пункте 1.3 раздела </w:t>
        </w:r>
      </w:hyperlink>
      <w:r w:rsidRPr="003D518C">
        <w:rPr>
          <w:rFonts w:ascii="Times New Roman" w:hAnsi="Times New Roman" w:cs="Times New Roman"/>
          <w:sz w:val="24"/>
          <w:szCs w:val="24"/>
        </w:rPr>
        <w:t>1 Порядка.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sub_1003"/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1.3. Субсидии предоставляются Учреждениям из местного бюджета на следующие цели:</w:t>
      </w:r>
    </w:p>
    <w:bookmarkEnd w:id="1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Учреждениями мероприятий по обеспечению пожарной безопасности;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 и осуществление Учреждениями капитальных и текущих ремонтов;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реализация мероприятий в рамках строительства блочно-модульных к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тельных;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реализация мероприятий по организации деятельности в сфере обращ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ния с твердыми коммунальными отходами;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исполнение обязательств по договорам, заключённым в прошлые годы и не испо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ненным по состоянию на начало текущего года, погашение кредито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ской задолженности за поставленные товары, выполненные работы, оказанные услуги, образовавшейся по состо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нию на начало текущего года;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исполнение судебных актов;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оплата труда работников, уплата налогов, оплата коммунальных расходов и прочие расходы Учреждения, временно не оказывающего муниципальные у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луги;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по предоставлению мер с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рии Краснодарского края;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ежемесячное денежное вознаграждение за классное руководство педагогическим 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ботникам государственных и муниципальных общеобразовател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ных организаций;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зациях;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 бесплатного горячего питания обучающихся, получающих начальное общее образование в государственных и муниципальных образов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тельных организациях;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участие в профилактике терроризма в части обеспечения инженерно-технической з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щищенности муниципальных образовательных организаций;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реализация иных мероприятий государственной программы Краснодарского края «Развитие образования», не относящихся к выполнению муниц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пального задания;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отдельных государственных полномочий по материально-техническому обеспечению пунктов проведения экзаменов для государстве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ной итоговой аттестации по образовательным программам основного общего и среднего общего образов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ния и выплате педагогическим работникам, участвующим в проведении указанной госуда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ственной итоговой аттестации, компенсации за работу по подготовке и проведению госуда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ственной итоговой аттестации по образовательным программам основного общего и средн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 общ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 образования;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 предоставления общедоступного и бесплатного начального общего, 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новного общего, среднего общего образования по основным общеобразовательным пр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граммам в муниципальных образовательных организациях (приобретение автобусов и ми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к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роавтобусов для обеспечения подвоза учащихся) в рамках реализации мероприятий наци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нального проекта «Безопасные и качественные автомобильные дороги», регионального пр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екта «Безопасность д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рожного движения»;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осуществление мероприятий по предупреждению детского дорожно-транспортного травматизма в рамках реализации мероприятий национального проекта «Безопасные и кач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ственные автомобильные дороги», регионального проекта «Безопасность дорожного движ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ния»;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создание в общеобразовательных организациях, расположенных в сел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ской местности и малых городах, условий для занятий физической культурой и спортом в рамках реализации мероприятий национального проекта «Образование», регионального проекта </w:t>
      </w:r>
      <w:r w:rsidRPr="003D518C">
        <w:rPr>
          <w:rFonts w:ascii="Times New Roman" w:eastAsia="Calibri" w:hAnsi="Times New Roman" w:cs="Times New Roman"/>
          <w:sz w:val="24"/>
          <w:szCs w:val="24"/>
        </w:rPr>
        <w:t>«Успех кажд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го ребенка»;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обновление материально-технической базы для формирования у обучающихся совр</w:t>
      </w:r>
      <w:r w:rsidRPr="003D518C">
        <w:rPr>
          <w:rFonts w:ascii="Times New Roman" w:eastAsia="Calibri" w:hAnsi="Times New Roman" w:cs="Times New Roman"/>
          <w:sz w:val="24"/>
          <w:szCs w:val="24"/>
        </w:rPr>
        <w:t>е</w:t>
      </w:r>
      <w:r w:rsidRPr="003D518C">
        <w:rPr>
          <w:rFonts w:ascii="Times New Roman" w:eastAsia="Calibri" w:hAnsi="Times New Roman" w:cs="Times New Roman"/>
          <w:sz w:val="24"/>
          <w:szCs w:val="24"/>
        </w:rPr>
        <w:t>менных навыков по предметной области «Технология» и других предметных областей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рамках реализации мероприятий национального проекта «Образование», регионального пр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екта </w:t>
      </w:r>
      <w:r w:rsidRPr="003D518C">
        <w:rPr>
          <w:rFonts w:ascii="Times New Roman" w:eastAsia="Calibri" w:hAnsi="Times New Roman" w:cs="Times New Roman"/>
          <w:sz w:val="24"/>
          <w:szCs w:val="24"/>
        </w:rPr>
        <w:t>«Современная школа»;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создание (обновление) материально-технической базы для реализации основных и д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полнительных общеобразовательных программ цифрового и гуманитарного профилей в 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б</w:t>
      </w:r>
      <w:r w:rsidRPr="003D518C">
        <w:rPr>
          <w:rFonts w:ascii="Times New Roman" w:eastAsia="Calibri" w:hAnsi="Times New Roman" w:cs="Times New Roman"/>
          <w:sz w:val="24"/>
          <w:szCs w:val="24"/>
        </w:rPr>
        <w:t>щеобразовательных организациях, расположенных в сельской местности и малых городах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рамках реализации мероприятий национального проекта «Образование», регионального пр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екта </w:t>
      </w:r>
      <w:r w:rsidRPr="003D518C">
        <w:rPr>
          <w:rFonts w:ascii="Times New Roman" w:eastAsia="Calibri" w:hAnsi="Times New Roman" w:cs="Times New Roman"/>
          <w:sz w:val="24"/>
          <w:szCs w:val="24"/>
        </w:rPr>
        <w:t>«Современная школа»;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предоставление государственной поддержки дополнительного образования детей п</w:t>
      </w:r>
      <w:r w:rsidRPr="003D518C">
        <w:rPr>
          <w:rFonts w:ascii="Times New Roman" w:eastAsia="Calibri" w:hAnsi="Times New Roman" w:cs="Times New Roman"/>
          <w:sz w:val="24"/>
          <w:szCs w:val="24"/>
        </w:rPr>
        <w:t>у</w:t>
      </w:r>
      <w:r w:rsidRPr="003D518C">
        <w:rPr>
          <w:rFonts w:ascii="Times New Roman" w:eastAsia="Calibri" w:hAnsi="Times New Roman" w:cs="Times New Roman"/>
          <w:sz w:val="24"/>
          <w:szCs w:val="24"/>
        </w:rPr>
        <w:t>тем закупки товаров (оборудования, расходных материалов, средств обучения и воспитания) для муниципальных образовательных организаций в целях создания и обеспечения фун</w:t>
      </w:r>
      <w:r w:rsidRPr="003D518C">
        <w:rPr>
          <w:rFonts w:ascii="Times New Roman" w:eastAsia="Calibri" w:hAnsi="Times New Roman" w:cs="Times New Roman"/>
          <w:sz w:val="24"/>
          <w:szCs w:val="24"/>
        </w:rPr>
        <w:t>к</w:t>
      </w:r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ционирования центров образования </w:t>
      </w:r>
      <w:proofErr w:type="spellStart"/>
      <w:r w:rsidRPr="003D518C">
        <w:rPr>
          <w:rFonts w:ascii="Times New Roman" w:eastAsia="Calibri" w:hAnsi="Times New Roman" w:cs="Times New Roman"/>
          <w:sz w:val="24"/>
          <w:szCs w:val="24"/>
        </w:rPr>
        <w:t>естественно-научной</w:t>
      </w:r>
      <w:proofErr w:type="spellEnd"/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 и технологической направленн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lastRenderedPageBreak/>
        <w:t>стей в общеобразовател</w:t>
      </w:r>
      <w:r w:rsidRPr="003D518C">
        <w:rPr>
          <w:rFonts w:ascii="Times New Roman" w:eastAsia="Calibri" w:hAnsi="Times New Roman" w:cs="Times New Roman"/>
          <w:sz w:val="24"/>
          <w:szCs w:val="24"/>
        </w:rPr>
        <w:t>ь</w:t>
      </w:r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ных организациях, расположенных в сельской местности и малых городах, 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рамках реализации мероприятий национального проекта «Образование», реги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нального проекта </w:t>
      </w:r>
      <w:r w:rsidRPr="003D518C">
        <w:rPr>
          <w:rFonts w:ascii="Times New Roman" w:eastAsia="Calibri" w:hAnsi="Times New Roman" w:cs="Times New Roman"/>
          <w:sz w:val="24"/>
          <w:szCs w:val="24"/>
        </w:rPr>
        <w:t>«Современная школа»;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предоставление государственной поддержки дополнительного образования детей п</w:t>
      </w:r>
      <w:r w:rsidRPr="003D518C">
        <w:rPr>
          <w:rFonts w:ascii="Times New Roman" w:eastAsia="Calibri" w:hAnsi="Times New Roman" w:cs="Times New Roman"/>
          <w:sz w:val="24"/>
          <w:szCs w:val="24"/>
        </w:rPr>
        <w:t>у</w:t>
      </w:r>
      <w:r w:rsidRPr="003D518C">
        <w:rPr>
          <w:rFonts w:ascii="Times New Roman" w:eastAsia="Calibri" w:hAnsi="Times New Roman" w:cs="Times New Roman"/>
          <w:sz w:val="24"/>
          <w:szCs w:val="24"/>
        </w:rPr>
        <w:t>тем закупки товаров (оборудования, расходных материалов, средств обучения и воспитания) для государственных образовательных организаций профессионального образования Кра</w:t>
      </w:r>
      <w:r w:rsidRPr="003D518C">
        <w:rPr>
          <w:rFonts w:ascii="Times New Roman" w:eastAsia="Calibri" w:hAnsi="Times New Roman" w:cs="Times New Roman"/>
          <w:sz w:val="24"/>
          <w:szCs w:val="24"/>
        </w:rPr>
        <w:t>с</w:t>
      </w:r>
      <w:r w:rsidRPr="003D518C">
        <w:rPr>
          <w:rFonts w:ascii="Times New Roman" w:eastAsia="Calibri" w:hAnsi="Times New Roman" w:cs="Times New Roman"/>
          <w:sz w:val="24"/>
          <w:szCs w:val="24"/>
        </w:rPr>
        <w:t>нодарского края и муниципальных образовательных организаций в целях внедрения цифр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вой образовательной среды в образовательных организациях в рамках 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реализации меропри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тий национального проекта «Образование», </w:t>
      </w:r>
      <w:r w:rsidRPr="003D518C">
        <w:rPr>
          <w:rFonts w:ascii="Times New Roman" w:eastAsia="Calibri" w:hAnsi="Times New Roman" w:cs="Times New Roman"/>
          <w:sz w:val="24"/>
          <w:szCs w:val="24"/>
        </w:rPr>
        <w:t>регионального проекта «Цифровая образов</w:t>
      </w:r>
      <w:r w:rsidRPr="003D518C">
        <w:rPr>
          <w:rFonts w:ascii="Times New Roman" w:eastAsia="Calibri" w:hAnsi="Times New Roman" w:cs="Times New Roman"/>
          <w:sz w:val="24"/>
          <w:szCs w:val="24"/>
        </w:rPr>
        <w:t>а</w:t>
      </w:r>
      <w:r w:rsidRPr="003D518C">
        <w:rPr>
          <w:rFonts w:ascii="Times New Roman" w:eastAsia="Calibri" w:hAnsi="Times New Roman" w:cs="Times New Roman"/>
          <w:sz w:val="24"/>
          <w:szCs w:val="24"/>
        </w:rPr>
        <w:t>тельная среда»;</w:t>
      </w:r>
    </w:p>
    <w:p w:rsidR="00803DBD" w:rsidRPr="003D518C" w:rsidRDefault="00803DBD" w:rsidP="00803DBD">
      <w:pPr>
        <w:pStyle w:val="a5"/>
        <w:ind w:firstLine="709"/>
        <w:jc w:val="both"/>
        <w:rPr>
          <w:rFonts w:ascii="Times New Roman" w:eastAsia="Calibri" w:hAnsi="Times New Roman" w:cs="Times New Roman"/>
        </w:rPr>
      </w:pPr>
      <w:r w:rsidRPr="003D518C">
        <w:rPr>
          <w:rFonts w:ascii="Times New Roman" w:eastAsia="Calibri" w:hAnsi="Times New Roman" w:cs="Times New Roman"/>
        </w:rPr>
        <w:t>организация предоставления общедоступного и бесплатного дошкольн</w:t>
      </w:r>
      <w:r w:rsidRPr="003D518C">
        <w:rPr>
          <w:rFonts w:ascii="Times New Roman" w:eastAsia="Calibri" w:hAnsi="Times New Roman" w:cs="Times New Roman"/>
        </w:rPr>
        <w:t>о</w:t>
      </w:r>
      <w:r w:rsidRPr="003D518C">
        <w:rPr>
          <w:rFonts w:ascii="Times New Roman" w:eastAsia="Calibri" w:hAnsi="Times New Roman" w:cs="Times New Roman"/>
        </w:rPr>
        <w:t>го, начального общего, основного общего, среднего общего образования по основным общеобразовател</w:t>
      </w:r>
      <w:r w:rsidRPr="003D518C">
        <w:rPr>
          <w:rFonts w:ascii="Times New Roman" w:eastAsia="Calibri" w:hAnsi="Times New Roman" w:cs="Times New Roman"/>
        </w:rPr>
        <w:t>ь</w:t>
      </w:r>
      <w:r w:rsidRPr="003D518C">
        <w:rPr>
          <w:rFonts w:ascii="Times New Roman" w:eastAsia="Calibri" w:hAnsi="Times New Roman" w:cs="Times New Roman"/>
        </w:rPr>
        <w:t>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организаций, за и</w:t>
      </w:r>
      <w:r w:rsidRPr="003D518C">
        <w:rPr>
          <w:rFonts w:ascii="Times New Roman" w:eastAsia="Calibri" w:hAnsi="Times New Roman" w:cs="Times New Roman"/>
        </w:rPr>
        <w:t>с</w:t>
      </w:r>
      <w:r w:rsidRPr="003D518C">
        <w:rPr>
          <w:rFonts w:ascii="Times New Roman" w:eastAsia="Calibri" w:hAnsi="Times New Roman" w:cs="Times New Roman"/>
        </w:rPr>
        <w:t>ключением мероприятий, предусмотренных пунктами 1.3 и 1.13 государственной программы Краснода</w:t>
      </w:r>
      <w:r w:rsidRPr="003D518C">
        <w:rPr>
          <w:rFonts w:ascii="Times New Roman" w:eastAsia="Calibri" w:hAnsi="Times New Roman" w:cs="Times New Roman"/>
        </w:rPr>
        <w:t>р</w:t>
      </w:r>
      <w:r w:rsidRPr="003D518C">
        <w:rPr>
          <w:rFonts w:ascii="Times New Roman" w:eastAsia="Calibri" w:hAnsi="Times New Roman" w:cs="Times New Roman"/>
        </w:rPr>
        <w:t>ского края «Развитие образования»);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организация </w:t>
      </w:r>
      <w:proofErr w:type="spellStart"/>
      <w:r w:rsidRPr="003D518C">
        <w:rPr>
          <w:rFonts w:ascii="Times New Roman" w:eastAsia="Calibri" w:hAnsi="Times New Roman" w:cs="Times New Roman"/>
          <w:sz w:val="24"/>
          <w:szCs w:val="24"/>
        </w:rPr>
        <w:t>электро</w:t>
      </w:r>
      <w:proofErr w:type="spellEnd"/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-, тепло-, </w:t>
      </w:r>
      <w:proofErr w:type="spellStart"/>
      <w:r w:rsidRPr="003D518C">
        <w:rPr>
          <w:rFonts w:ascii="Times New Roman" w:eastAsia="Calibri" w:hAnsi="Times New Roman" w:cs="Times New Roman"/>
          <w:sz w:val="24"/>
          <w:szCs w:val="24"/>
        </w:rPr>
        <w:t>газо</w:t>
      </w:r>
      <w:proofErr w:type="spellEnd"/>
      <w:r w:rsidRPr="003D518C">
        <w:rPr>
          <w:rFonts w:ascii="Times New Roman" w:eastAsia="Calibri" w:hAnsi="Times New Roman" w:cs="Times New Roman"/>
          <w:sz w:val="24"/>
          <w:szCs w:val="24"/>
        </w:rPr>
        <w:t>-, и водоснабжения населения, водоотведения, о</w:t>
      </w:r>
      <w:r w:rsidRPr="003D518C">
        <w:rPr>
          <w:rFonts w:ascii="Times New Roman" w:eastAsia="Calibri" w:hAnsi="Times New Roman" w:cs="Times New Roman"/>
          <w:sz w:val="24"/>
          <w:szCs w:val="24"/>
        </w:rPr>
        <w:t>р</w:t>
      </w:r>
      <w:r w:rsidRPr="003D518C">
        <w:rPr>
          <w:rFonts w:ascii="Times New Roman" w:eastAsia="Calibri" w:hAnsi="Times New Roman" w:cs="Times New Roman"/>
          <w:sz w:val="24"/>
          <w:szCs w:val="24"/>
        </w:rPr>
        <w:t>ганизацию предоставления общедоступного и бесплатного дошк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льного, начального общего, основного общего, среднего общего образования по основным общеобразовательным пр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граммам в муниципальных образовател</w:t>
      </w:r>
      <w:r w:rsidRPr="003D518C">
        <w:rPr>
          <w:rFonts w:ascii="Times New Roman" w:eastAsia="Calibri" w:hAnsi="Times New Roman" w:cs="Times New Roman"/>
          <w:sz w:val="24"/>
          <w:szCs w:val="24"/>
        </w:rPr>
        <w:t>ь</w:t>
      </w:r>
      <w:r w:rsidRPr="003D518C">
        <w:rPr>
          <w:rFonts w:ascii="Times New Roman" w:eastAsia="Calibri" w:hAnsi="Times New Roman" w:cs="Times New Roman"/>
          <w:sz w:val="24"/>
          <w:szCs w:val="24"/>
        </w:rPr>
        <w:t>ных организациях, создание условий по организации досуга и обеспечения ж</w:t>
      </w:r>
      <w:r w:rsidRPr="003D518C">
        <w:rPr>
          <w:rFonts w:ascii="Times New Roman" w:eastAsia="Calibri" w:hAnsi="Times New Roman" w:cs="Times New Roman"/>
          <w:sz w:val="24"/>
          <w:szCs w:val="24"/>
        </w:rPr>
        <w:t>и</w:t>
      </w:r>
      <w:r w:rsidRPr="003D518C">
        <w:rPr>
          <w:rFonts w:ascii="Times New Roman" w:eastAsia="Calibri" w:hAnsi="Times New Roman" w:cs="Times New Roman"/>
          <w:sz w:val="24"/>
          <w:szCs w:val="24"/>
        </w:rPr>
        <w:t>телей поселения, городского округа услугами организаций культуры либо по созданию условий для обеспечения поселений, входящих в состав муниципал</w:t>
      </w:r>
      <w:r w:rsidRPr="003D518C">
        <w:rPr>
          <w:rFonts w:ascii="Times New Roman" w:eastAsia="Calibri" w:hAnsi="Times New Roman" w:cs="Times New Roman"/>
          <w:sz w:val="24"/>
          <w:szCs w:val="24"/>
        </w:rPr>
        <w:t>ь</w:t>
      </w:r>
      <w:r w:rsidRPr="003D518C">
        <w:rPr>
          <w:rFonts w:ascii="Times New Roman" w:eastAsia="Calibri" w:hAnsi="Times New Roman" w:cs="Times New Roman"/>
          <w:sz w:val="24"/>
          <w:szCs w:val="24"/>
        </w:rPr>
        <w:t>ного района, услугами по организации досуга и услугами организаций культуры, обеспечение у</w:t>
      </w:r>
      <w:r w:rsidRPr="003D518C">
        <w:rPr>
          <w:rFonts w:ascii="Times New Roman" w:eastAsia="Calibri" w:hAnsi="Times New Roman" w:cs="Times New Roman"/>
          <w:sz w:val="24"/>
          <w:szCs w:val="24"/>
        </w:rPr>
        <w:t>с</w:t>
      </w:r>
      <w:r w:rsidRPr="003D518C">
        <w:rPr>
          <w:rFonts w:ascii="Times New Roman" w:eastAsia="Calibri" w:hAnsi="Times New Roman" w:cs="Times New Roman"/>
          <w:sz w:val="24"/>
          <w:szCs w:val="24"/>
        </w:rPr>
        <w:t>ловий для развития физической культуры, создание условий для обеспечения услугами св</w:t>
      </w:r>
      <w:r w:rsidRPr="003D518C">
        <w:rPr>
          <w:rFonts w:ascii="Times New Roman" w:eastAsia="Calibri" w:hAnsi="Times New Roman" w:cs="Times New Roman"/>
          <w:sz w:val="24"/>
          <w:szCs w:val="24"/>
        </w:rPr>
        <w:t>я</w:t>
      </w:r>
      <w:r w:rsidRPr="003D518C">
        <w:rPr>
          <w:rFonts w:ascii="Times New Roman" w:eastAsia="Calibri" w:hAnsi="Times New Roman" w:cs="Times New Roman"/>
          <w:sz w:val="24"/>
          <w:szCs w:val="24"/>
        </w:rPr>
        <w:t>зи, развитие традиционного народного художественного творчества (поселения, района, 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к</w:t>
      </w:r>
      <w:r w:rsidRPr="003D518C">
        <w:rPr>
          <w:rFonts w:ascii="Times New Roman" w:eastAsia="Calibri" w:hAnsi="Times New Roman" w:cs="Times New Roman"/>
          <w:sz w:val="24"/>
          <w:szCs w:val="24"/>
        </w:rPr>
        <w:t>руга) в части обеспечения комплексного развития сельских территорий, за исключением м</w:t>
      </w:r>
      <w:r w:rsidRPr="003D518C">
        <w:rPr>
          <w:rFonts w:ascii="Times New Roman" w:eastAsia="Calibri" w:hAnsi="Times New Roman" w:cs="Times New Roman"/>
          <w:sz w:val="24"/>
          <w:szCs w:val="24"/>
        </w:rPr>
        <w:t>е</w:t>
      </w:r>
      <w:r w:rsidRPr="003D518C">
        <w:rPr>
          <w:rFonts w:ascii="Times New Roman" w:eastAsia="Calibri" w:hAnsi="Times New Roman" w:cs="Times New Roman"/>
          <w:sz w:val="24"/>
          <w:szCs w:val="24"/>
        </w:rPr>
        <w:t>роприятий, предусмо</w:t>
      </w:r>
      <w:r w:rsidRPr="003D518C">
        <w:rPr>
          <w:rFonts w:ascii="Times New Roman" w:eastAsia="Calibri" w:hAnsi="Times New Roman" w:cs="Times New Roman"/>
          <w:sz w:val="24"/>
          <w:szCs w:val="24"/>
        </w:rPr>
        <w:t>т</w:t>
      </w:r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ренных </w:t>
      </w:r>
      <w:hyperlink w:anchor="sub_171112" w:history="1">
        <w:r w:rsidRPr="003D518C">
          <w:rPr>
            <w:rFonts w:ascii="Times New Roman" w:eastAsia="Calibri" w:hAnsi="Times New Roman" w:cs="Times New Roman"/>
            <w:sz w:val="24"/>
            <w:szCs w:val="24"/>
          </w:rPr>
          <w:t>подпунктом 1.1.1.2 пункта 1.1.1</w:t>
        </w:r>
      </w:hyperlink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w:anchor="sub_171221" w:history="1">
        <w:r w:rsidRPr="003D518C">
          <w:rPr>
            <w:rFonts w:ascii="Times New Roman" w:eastAsia="Calibri" w:hAnsi="Times New Roman" w:cs="Times New Roman"/>
            <w:sz w:val="24"/>
            <w:szCs w:val="24"/>
          </w:rPr>
          <w:t>подпунктами 1.2.2.1</w:t>
        </w:r>
      </w:hyperlink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w:anchor="sub_171222" w:history="1">
        <w:r w:rsidRPr="003D518C">
          <w:rPr>
            <w:rFonts w:ascii="Times New Roman" w:eastAsia="Calibri" w:hAnsi="Times New Roman" w:cs="Times New Roman"/>
            <w:sz w:val="24"/>
            <w:szCs w:val="24"/>
          </w:rPr>
          <w:t>1.2.2.2 пункта 1.2.2</w:t>
        </w:r>
      </w:hyperlink>
      <w:r w:rsidRPr="003D518C">
        <w:rPr>
          <w:rFonts w:ascii="Times New Roman" w:eastAsia="Calibri" w:hAnsi="Times New Roman" w:cs="Times New Roman"/>
          <w:sz w:val="24"/>
          <w:szCs w:val="24"/>
        </w:rPr>
        <w:t xml:space="preserve"> перечня мероприятий подпрограммы «Комплексное развитие сельских террит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>рий» государственной программы Краснодарского края «Развитие сельского хозяйства и р</w:t>
      </w:r>
      <w:r w:rsidRPr="003D518C">
        <w:rPr>
          <w:rFonts w:ascii="Times New Roman" w:eastAsia="Calibri" w:hAnsi="Times New Roman" w:cs="Times New Roman"/>
          <w:sz w:val="24"/>
          <w:szCs w:val="24"/>
        </w:rPr>
        <w:t>е</w:t>
      </w:r>
      <w:r w:rsidRPr="003D518C">
        <w:rPr>
          <w:rFonts w:ascii="Times New Roman" w:eastAsia="Calibri" w:hAnsi="Times New Roman" w:cs="Times New Roman"/>
          <w:sz w:val="24"/>
          <w:szCs w:val="24"/>
        </w:rPr>
        <w:t>гулирование рынков сельскохозяйственной продукции, с</w:t>
      </w:r>
      <w:r w:rsidRPr="003D518C">
        <w:rPr>
          <w:rFonts w:ascii="Times New Roman" w:eastAsia="Calibri" w:hAnsi="Times New Roman" w:cs="Times New Roman"/>
          <w:sz w:val="24"/>
          <w:szCs w:val="24"/>
        </w:rPr>
        <w:t>ы</w:t>
      </w:r>
      <w:r w:rsidRPr="003D518C">
        <w:rPr>
          <w:rFonts w:ascii="Times New Roman" w:eastAsia="Calibri" w:hAnsi="Times New Roman" w:cs="Times New Roman"/>
          <w:sz w:val="24"/>
          <w:szCs w:val="24"/>
        </w:rPr>
        <w:t>рья и продовольствия»;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мероприятия для организации и проведения капитального ремонта зданий и сооруж</w:t>
      </w:r>
      <w:r w:rsidRPr="003D518C">
        <w:rPr>
          <w:rFonts w:ascii="Times New Roman" w:eastAsia="Calibri" w:hAnsi="Times New Roman" w:cs="Times New Roman"/>
          <w:sz w:val="24"/>
          <w:szCs w:val="24"/>
        </w:rPr>
        <w:t>е</w:t>
      </w:r>
      <w:r w:rsidRPr="003D518C">
        <w:rPr>
          <w:rFonts w:ascii="Times New Roman" w:eastAsia="Calibri" w:hAnsi="Times New Roman" w:cs="Times New Roman"/>
          <w:sz w:val="24"/>
          <w:szCs w:val="24"/>
        </w:rPr>
        <w:t>ний, благоустройство территорий, прилегающих к зданиям и соор</w:t>
      </w:r>
      <w:r w:rsidRPr="003D518C">
        <w:rPr>
          <w:rFonts w:ascii="Times New Roman" w:eastAsia="Calibri" w:hAnsi="Times New Roman" w:cs="Times New Roman"/>
          <w:sz w:val="24"/>
          <w:szCs w:val="24"/>
        </w:rPr>
        <w:t>у</w:t>
      </w:r>
      <w:r w:rsidRPr="003D518C">
        <w:rPr>
          <w:rFonts w:ascii="Times New Roman" w:eastAsia="Calibri" w:hAnsi="Times New Roman" w:cs="Times New Roman"/>
          <w:sz w:val="24"/>
          <w:szCs w:val="24"/>
        </w:rPr>
        <w:t>жениям муниципальных образовательных организаций, за исключением мер</w:t>
      </w:r>
      <w:r w:rsidRPr="003D518C">
        <w:rPr>
          <w:rFonts w:ascii="Times New Roman" w:eastAsia="Calibri" w:hAnsi="Times New Roman" w:cs="Times New Roman"/>
          <w:sz w:val="24"/>
          <w:szCs w:val="24"/>
        </w:rPr>
        <w:t>о</w:t>
      </w:r>
      <w:r w:rsidRPr="003D518C">
        <w:rPr>
          <w:rFonts w:ascii="Times New Roman" w:eastAsia="Calibri" w:hAnsi="Times New Roman" w:cs="Times New Roman"/>
          <w:sz w:val="24"/>
          <w:szCs w:val="24"/>
        </w:rPr>
        <w:t>приятий, предусмотренных пунктами 1.1 и 1.3 перечня основных мероприятий государственной программы Краснодарского края «Развитие образования»;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меры социальной поддержки обучающихся и педагогических работников в части компенсации удорожания стоимости питания, обеспечения молоком обучающихся и обесп</w:t>
      </w:r>
      <w:r w:rsidRPr="003D518C">
        <w:rPr>
          <w:rFonts w:ascii="Times New Roman" w:eastAsia="Calibri" w:hAnsi="Times New Roman" w:cs="Times New Roman"/>
          <w:sz w:val="24"/>
          <w:szCs w:val="24"/>
        </w:rPr>
        <w:t>е</w:t>
      </w:r>
      <w:r w:rsidRPr="003D518C">
        <w:rPr>
          <w:rFonts w:ascii="Times New Roman" w:eastAsia="Calibri" w:hAnsi="Times New Roman" w:cs="Times New Roman"/>
          <w:sz w:val="24"/>
          <w:szCs w:val="24"/>
        </w:rPr>
        <w:t>чение бесплатным двухразовым</w:t>
      </w:r>
      <w:r w:rsidRPr="003D518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D518C">
        <w:rPr>
          <w:rFonts w:ascii="Times New Roman" w:eastAsia="Calibri" w:hAnsi="Times New Roman" w:cs="Times New Roman"/>
          <w:sz w:val="24"/>
          <w:szCs w:val="24"/>
        </w:rPr>
        <w:t>питанием, в том числе в виде компенсации, обучающихся с ограниченными возможностями здоровья в муниципальных образовательных организациях;</w:t>
      </w:r>
    </w:p>
    <w:p w:rsidR="00803DBD" w:rsidRPr="003D518C" w:rsidRDefault="00803DBD" w:rsidP="00803DB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осуществление отдельных государственных полномочий по предоставлению социал</w:t>
      </w:r>
      <w:r w:rsidRPr="003D518C">
        <w:rPr>
          <w:rFonts w:ascii="Times New Roman" w:eastAsia="Calibri" w:hAnsi="Times New Roman" w:cs="Times New Roman"/>
          <w:sz w:val="24"/>
          <w:szCs w:val="24"/>
        </w:rPr>
        <w:t>ь</w:t>
      </w:r>
      <w:r w:rsidRPr="003D518C">
        <w:rPr>
          <w:rFonts w:ascii="Times New Roman" w:eastAsia="Calibri" w:hAnsi="Times New Roman" w:cs="Times New Roman"/>
          <w:sz w:val="24"/>
          <w:szCs w:val="24"/>
        </w:rPr>
        <w:t>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</w:t>
      </w:r>
      <w:r w:rsidRPr="003D518C">
        <w:rPr>
          <w:rFonts w:ascii="Times New Roman" w:eastAsia="Calibri" w:hAnsi="Times New Roman" w:cs="Times New Roman"/>
          <w:sz w:val="24"/>
          <w:szCs w:val="24"/>
        </w:rPr>
        <w:t>и</w:t>
      </w:r>
      <w:r w:rsidRPr="003D518C">
        <w:rPr>
          <w:rFonts w:ascii="Times New Roman" w:eastAsia="Calibri" w:hAnsi="Times New Roman" w:cs="Times New Roman"/>
          <w:sz w:val="24"/>
          <w:szCs w:val="24"/>
        </w:rPr>
        <w:t>заций дополнительного образования, реал</w:t>
      </w:r>
      <w:r w:rsidRPr="003D518C">
        <w:rPr>
          <w:rFonts w:ascii="Times New Roman" w:eastAsia="Calibri" w:hAnsi="Times New Roman" w:cs="Times New Roman"/>
          <w:sz w:val="24"/>
          <w:szCs w:val="24"/>
        </w:rPr>
        <w:t>и</w:t>
      </w:r>
      <w:r w:rsidRPr="003D518C">
        <w:rPr>
          <w:rFonts w:ascii="Times New Roman" w:eastAsia="Calibri" w:hAnsi="Times New Roman" w:cs="Times New Roman"/>
          <w:sz w:val="24"/>
          <w:szCs w:val="24"/>
        </w:rPr>
        <w:t>зующих дополнительные общеобразовательные программы в области физич</w:t>
      </w:r>
      <w:r w:rsidRPr="003D518C">
        <w:rPr>
          <w:rFonts w:ascii="Times New Roman" w:eastAsia="Calibri" w:hAnsi="Times New Roman" w:cs="Times New Roman"/>
          <w:sz w:val="24"/>
          <w:szCs w:val="24"/>
        </w:rPr>
        <w:t>е</w:t>
      </w:r>
      <w:r w:rsidRPr="003D518C">
        <w:rPr>
          <w:rFonts w:ascii="Times New Roman" w:eastAsia="Calibri" w:hAnsi="Times New Roman" w:cs="Times New Roman"/>
          <w:sz w:val="24"/>
          <w:szCs w:val="24"/>
        </w:rPr>
        <w:t>ской культуры и спорта, отрасли «Образование»;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Краснодарского края по обеспечению отдыха детей в каникулярное время в профильных лаг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рях, организованных муниципальными общеобразовательными организациями Краснодарского края;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реализация мероприятий в рамках дополнительной помощи местным бюджетам для решения социально значимых вопросов;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совершенствование спортивной инфраструктуры и укрепление матер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ально-технической базы в целях обеспечения условий для занятий физической культурой и масс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вым спортом;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патриотическое воспитание молодежи в казачьих обществах муниципального образ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3D518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вания Щербиновский район;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организация отдыха, оздоровления и занятости детей и подростков в м</w:t>
      </w:r>
      <w:r w:rsidRPr="003D518C">
        <w:rPr>
          <w:rFonts w:ascii="Times New Roman" w:hAnsi="Times New Roman" w:cs="Times New Roman"/>
          <w:sz w:val="24"/>
          <w:szCs w:val="24"/>
        </w:rPr>
        <w:t>у</w:t>
      </w:r>
      <w:r w:rsidRPr="003D518C">
        <w:rPr>
          <w:rFonts w:ascii="Times New Roman" w:hAnsi="Times New Roman" w:cs="Times New Roman"/>
          <w:sz w:val="24"/>
          <w:szCs w:val="24"/>
        </w:rPr>
        <w:t>ниципальном образовании Щербиновский район;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518C">
        <w:rPr>
          <w:rFonts w:ascii="Times New Roman" w:eastAsia="Calibri" w:hAnsi="Times New Roman" w:cs="Times New Roman"/>
          <w:sz w:val="24"/>
          <w:szCs w:val="24"/>
        </w:rPr>
        <w:t>реализация иных мероприятий, предусмотренных муниципальными программами м</w:t>
      </w:r>
      <w:r w:rsidRPr="003D518C">
        <w:rPr>
          <w:rFonts w:ascii="Times New Roman" w:eastAsia="Calibri" w:hAnsi="Times New Roman" w:cs="Times New Roman"/>
          <w:sz w:val="24"/>
          <w:szCs w:val="24"/>
        </w:rPr>
        <w:t>у</w:t>
      </w:r>
      <w:r w:rsidRPr="003D518C">
        <w:rPr>
          <w:rFonts w:ascii="Times New Roman" w:eastAsia="Calibri" w:hAnsi="Times New Roman" w:cs="Times New Roman"/>
          <w:sz w:val="24"/>
          <w:szCs w:val="24"/>
        </w:rPr>
        <w:t>ниципального образования Щербиновский район, не относящихся к выполнению муниц</w:t>
      </w:r>
      <w:r w:rsidRPr="003D518C">
        <w:rPr>
          <w:rFonts w:ascii="Times New Roman" w:eastAsia="Calibri" w:hAnsi="Times New Roman" w:cs="Times New Roman"/>
          <w:sz w:val="24"/>
          <w:szCs w:val="24"/>
        </w:rPr>
        <w:t>и</w:t>
      </w:r>
      <w:r w:rsidRPr="003D518C">
        <w:rPr>
          <w:rFonts w:ascii="Times New Roman" w:eastAsia="Calibri" w:hAnsi="Times New Roman" w:cs="Times New Roman"/>
          <w:sz w:val="24"/>
          <w:szCs w:val="24"/>
        </w:rPr>
        <w:t>пального задания.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 Условия и порядок предоставления Субсидий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2.1. Субсидии предоставляются Учреждениям в пределах утвержденных показателей сводной бюджетной росписи местного бюджета </w:t>
      </w:r>
      <w:bookmarkStart w:id="2" w:name="sub_1004"/>
      <w:r w:rsidRPr="003D518C">
        <w:rPr>
          <w:rFonts w:ascii="Times New Roman" w:hAnsi="Times New Roman" w:cs="Times New Roman"/>
          <w:sz w:val="24"/>
          <w:szCs w:val="24"/>
        </w:rPr>
        <w:t>на соответству</w:t>
      </w:r>
      <w:r w:rsidRPr="003D518C">
        <w:rPr>
          <w:rFonts w:ascii="Times New Roman" w:hAnsi="Times New Roman" w:cs="Times New Roman"/>
          <w:sz w:val="24"/>
          <w:szCs w:val="24"/>
        </w:rPr>
        <w:t>ю</w:t>
      </w:r>
      <w:r w:rsidRPr="003D518C">
        <w:rPr>
          <w:rFonts w:ascii="Times New Roman" w:hAnsi="Times New Roman" w:cs="Times New Roman"/>
          <w:sz w:val="24"/>
          <w:szCs w:val="24"/>
        </w:rPr>
        <w:t>щий финансовый год и на плановый период и лимитов бюджетных обязательств, доведенных в соответствии с бю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жетным законодательством Учред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телю.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2.2. В целях получения Субсидии Учреждение направляет Учредителю письмо о пр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доставлении Субсидии (далее – письмо) с указанием цели ее пр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доставления с приложением следующих документов: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51"/>
      <w:r w:rsidRPr="003D518C">
        <w:rPr>
          <w:rFonts w:ascii="Times New Roman" w:hAnsi="Times New Roman" w:cs="Times New Roman"/>
          <w:sz w:val="24"/>
          <w:szCs w:val="24"/>
        </w:rPr>
        <w:t xml:space="preserve">пояснительная записка, содержащая обоснование необходимости предоставления бюджетных средств на цели, установленные в соответствии с </w:t>
      </w:r>
      <w:hyperlink w:anchor="sub_1003" w:history="1">
        <w:r w:rsidRPr="003D518C">
          <w:rPr>
            <w:rFonts w:ascii="Times New Roman" w:hAnsi="Times New Roman" w:cs="Times New Roman"/>
            <w:sz w:val="24"/>
            <w:szCs w:val="24"/>
          </w:rPr>
          <w:t xml:space="preserve">пунктом 1.3 раздела </w:t>
        </w:r>
      </w:hyperlink>
      <w:r w:rsidRPr="003D518C">
        <w:rPr>
          <w:rFonts w:ascii="Times New Roman" w:hAnsi="Times New Roman" w:cs="Times New Roman"/>
          <w:sz w:val="24"/>
          <w:szCs w:val="24"/>
        </w:rPr>
        <w:t>1 Порядка, включая расчёт-обоснование суммы Субсидии, в том числе предварительную смету на в</w:t>
      </w:r>
      <w:r w:rsidRPr="003D518C">
        <w:rPr>
          <w:rFonts w:ascii="Times New Roman" w:hAnsi="Times New Roman" w:cs="Times New Roman"/>
          <w:sz w:val="24"/>
          <w:szCs w:val="24"/>
        </w:rPr>
        <w:t>ы</w:t>
      </w:r>
      <w:r w:rsidRPr="003D518C">
        <w:rPr>
          <w:rFonts w:ascii="Times New Roman" w:hAnsi="Times New Roman" w:cs="Times New Roman"/>
          <w:sz w:val="24"/>
          <w:szCs w:val="24"/>
        </w:rPr>
        <w:t>полнение соответствующих работ (оказ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ние услуг), проведение мероприятий, приобретение имущества (за исключен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52"/>
      <w:bookmarkEnd w:id="3"/>
      <w:r w:rsidRPr="003D518C">
        <w:rPr>
          <w:rFonts w:ascii="Times New Roman" w:hAnsi="Times New Roman" w:cs="Times New Roman"/>
          <w:sz w:val="24"/>
          <w:szCs w:val="24"/>
        </w:rPr>
        <w:t>перечень объектов, подлежащих ремонту, акт обследования таких объектов и дефек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>ную ведомость, предварительную смету расходов, в случае если целью предоставления Су</w:t>
      </w:r>
      <w:r w:rsidRPr="003D518C">
        <w:rPr>
          <w:rFonts w:ascii="Times New Roman" w:hAnsi="Times New Roman" w:cs="Times New Roman"/>
          <w:sz w:val="24"/>
          <w:szCs w:val="24"/>
        </w:rPr>
        <w:t>б</w:t>
      </w:r>
      <w:r w:rsidRPr="003D518C">
        <w:rPr>
          <w:rFonts w:ascii="Times New Roman" w:hAnsi="Times New Roman" w:cs="Times New Roman"/>
          <w:sz w:val="24"/>
          <w:szCs w:val="24"/>
        </w:rPr>
        <w:t>сидии является проведение ремонта;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53"/>
      <w:bookmarkEnd w:id="4"/>
      <w:r w:rsidRPr="003D518C">
        <w:rPr>
          <w:rFonts w:ascii="Times New Roman" w:hAnsi="Times New Roman" w:cs="Times New Roman"/>
          <w:sz w:val="24"/>
          <w:szCs w:val="24"/>
        </w:rPr>
        <w:t>программа мероприятий, в случае если целью предоставления Субсидии является проведение мероприятий, в том числе конференций, выставок;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54"/>
      <w:bookmarkEnd w:id="5"/>
      <w:r w:rsidRPr="003D518C">
        <w:rPr>
          <w:rFonts w:ascii="Times New Roman" w:hAnsi="Times New Roman" w:cs="Times New Roman"/>
          <w:sz w:val="24"/>
          <w:szCs w:val="24"/>
        </w:rPr>
        <w:t>информация о планируемом к приобретению имуществе, в случае если целью предо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тавления Субсидии является приобретение имущества;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55"/>
      <w:bookmarkEnd w:id="6"/>
      <w:r w:rsidRPr="003D518C">
        <w:rPr>
          <w:rFonts w:ascii="Times New Roman" w:hAnsi="Times New Roman" w:cs="Times New Roman"/>
          <w:sz w:val="24"/>
          <w:szCs w:val="24"/>
        </w:rPr>
        <w:t>информация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56"/>
      <w:bookmarkEnd w:id="7"/>
      <w:r w:rsidRPr="003D518C">
        <w:rPr>
          <w:rFonts w:ascii="Times New Roman" w:hAnsi="Times New Roman" w:cs="Times New Roman"/>
          <w:sz w:val="24"/>
          <w:szCs w:val="24"/>
        </w:rPr>
        <w:t>информация о соответствии требованиям, указанным в пункте 2.12 П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рядка;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58"/>
      <w:bookmarkEnd w:id="8"/>
      <w:r w:rsidRPr="003D518C">
        <w:rPr>
          <w:rFonts w:ascii="Times New Roman" w:hAnsi="Times New Roman" w:cs="Times New Roman"/>
          <w:sz w:val="24"/>
          <w:szCs w:val="24"/>
        </w:rPr>
        <w:t>иная информация в зависимости от цели предоставления Субсидии.</w:t>
      </w:r>
    </w:p>
    <w:bookmarkEnd w:id="9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Документы, указанные в настоящем пункте, представляются за подписью руковод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теля Учреждения или лица, исполняющего обязанности руководителя Учреждения в период его временного отсутствия.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06"/>
      <w:r w:rsidRPr="003D518C">
        <w:rPr>
          <w:rFonts w:ascii="Times New Roman" w:hAnsi="Times New Roman" w:cs="Times New Roman"/>
          <w:sz w:val="24"/>
          <w:szCs w:val="24"/>
        </w:rPr>
        <w:t>2.3. Учредитель регистрирует представленные Учреждением письмо и документы по правилам ведения делопроизводства в день поступления.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07"/>
      <w:bookmarkEnd w:id="10"/>
      <w:r w:rsidRPr="003D518C">
        <w:rPr>
          <w:rFonts w:ascii="Times New Roman" w:hAnsi="Times New Roman" w:cs="Times New Roman"/>
          <w:sz w:val="24"/>
          <w:szCs w:val="24"/>
        </w:rPr>
        <w:t>2.4. В течение 10 рабочих дней с даты поступления письма Учредитель:</w:t>
      </w:r>
    </w:p>
    <w:bookmarkEnd w:id="11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рассматривает письмо и документы, прилагаемые к нему на предмет обоснованности, правильности и полноты оформления;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по результатам рассмотрения принимает решение о предоставлении либо об отказе в предоставлении Субсидий и направляет его в Учреждение.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08"/>
      <w:r w:rsidRPr="003D518C">
        <w:rPr>
          <w:rFonts w:ascii="Times New Roman" w:hAnsi="Times New Roman" w:cs="Times New Roman"/>
          <w:sz w:val="24"/>
          <w:szCs w:val="24"/>
        </w:rPr>
        <w:t>2.5. Решение о предоставлении Субсидии принимается в форме правового акта Учр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дителя о предоставлении Субсидии.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09"/>
      <w:bookmarkEnd w:id="12"/>
      <w:r w:rsidRPr="003D518C">
        <w:rPr>
          <w:rFonts w:ascii="Times New Roman" w:hAnsi="Times New Roman" w:cs="Times New Roman"/>
          <w:sz w:val="24"/>
          <w:szCs w:val="24"/>
        </w:rPr>
        <w:t>2.6. Основаниями для отказа Учреждению в предоставлении Субсидии являются: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91"/>
      <w:bookmarkEnd w:id="13"/>
      <w:r w:rsidRPr="003D518C">
        <w:rPr>
          <w:rFonts w:ascii="Times New Roman" w:hAnsi="Times New Roman" w:cs="Times New Roman"/>
          <w:sz w:val="24"/>
          <w:szCs w:val="24"/>
        </w:rPr>
        <w:t>несоответствие представленных Учреждением документов требованиям, определё</w:t>
      </w:r>
      <w:r w:rsidRPr="003D518C">
        <w:rPr>
          <w:rFonts w:ascii="Times New Roman" w:hAnsi="Times New Roman" w:cs="Times New Roman"/>
          <w:sz w:val="24"/>
          <w:szCs w:val="24"/>
        </w:rPr>
        <w:t>н</w:t>
      </w:r>
      <w:r w:rsidRPr="003D518C">
        <w:rPr>
          <w:rFonts w:ascii="Times New Roman" w:hAnsi="Times New Roman" w:cs="Times New Roman"/>
          <w:sz w:val="24"/>
          <w:szCs w:val="24"/>
        </w:rPr>
        <w:t>ным пунктом 2.2 раздела 2 Порядка, или непредставление (представление не в полном объ</w:t>
      </w:r>
      <w:r w:rsidRPr="003D518C">
        <w:rPr>
          <w:rFonts w:ascii="Times New Roman" w:hAnsi="Times New Roman" w:cs="Times New Roman"/>
          <w:sz w:val="24"/>
          <w:szCs w:val="24"/>
        </w:rPr>
        <w:t>ё</w:t>
      </w:r>
      <w:r w:rsidRPr="003D518C">
        <w:rPr>
          <w:rFonts w:ascii="Times New Roman" w:hAnsi="Times New Roman" w:cs="Times New Roman"/>
          <w:sz w:val="24"/>
          <w:szCs w:val="24"/>
        </w:rPr>
        <w:t>ме) указанных документов;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92"/>
      <w:bookmarkEnd w:id="14"/>
      <w:r w:rsidRPr="003D518C">
        <w:rPr>
          <w:rFonts w:ascii="Times New Roman" w:hAnsi="Times New Roman" w:cs="Times New Roman"/>
          <w:sz w:val="24"/>
          <w:szCs w:val="24"/>
        </w:rPr>
        <w:t>недостоверность информации, содержащейся в документах, представленных Учре</w:t>
      </w:r>
      <w:r w:rsidRPr="003D518C">
        <w:rPr>
          <w:rFonts w:ascii="Times New Roman" w:hAnsi="Times New Roman" w:cs="Times New Roman"/>
          <w:sz w:val="24"/>
          <w:szCs w:val="24"/>
        </w:rPr>
        <w:t>ж</w:t>
      </w:r>
      <w:r w:rsidRPr="003D518C">
        <w:rPr>
          <w:rFonts w:ascii="Times New Roman" w:hAnsi="Times New Roman" w:cs="Times New Roman"/>
          <w:sz w:val="24"/>
          <w:szCs w:val="24"/>
        </w:rPr>
        <w:lastRenderedPageBreak/>
        <w:t>дением;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93"/>
      <w:bookmarkEnd w:id="15"/>
      <w:r w:rsidRPr="003D518C">
        <w:rPr>
          <w:rFonts w:ascii="Times New Roman" w:hAnsi="Times New Roman" w:cs="Times New Roman"/>
          <w:sz w:val="24"/>
          <w:szCs w:val="24"/>
        </w:rPr>
        <w:t>отсутствие необходимого объема лимитов бюджетных обязательств на предоставл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ние Субсидий на соответствующий финансовый год и на плановый период, доведенных У</w:t>
      </w:r>
      <w:r w:rsidRPr="003D518C">
        <w:rPr>
          <w:rFonts w:ascii="Times New Roman" w:hAnsi="Times New Roman" w:cs="Times New Roman"/>
          <w:sz w:val="24"/>
          <w:szCs w:val="24"/>
        </w:rPr>
        <w:t>ч</w:t>
      </w:r>
      <w:r w:rsidRPr="003D518C">
        <w:rPr>
          <w:rFonts w:ascii="Times New Roman" w:hAnsi="Times New Roman" w:cs="Times New Roman"/>
          <w:sz w:val="24"/>
          <w:szCs w:val="24"/>
        </w:rPr>
        <w:t>редителю на цели, указанные в пункте 1.3 раздела 1  Порядка.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0"/>
      <w:bookmarkEnd w:id="16"/>
      <w:r w:rsidRPr="003D518C">
        <w:rPr>
          <w:rFonts w:ascii="Times New Roman" w:hAnsi="Times New Roman" w:cs="Times New Roman"/>
          <w:sz w:val="24"/>
          <w:szCs w:val="24"/>
        </w:rPr>
        <w:t>Решение об отказе в предоставлении Субсидии оформляется Учредителем в форме уведомления, подписывается руководителем Учредителя с указ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нием основания(</w:t>
      </w:r>
      <w:proofErr w:type="spellStart"/>
      <w:r w:rsidRPr="003D518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3D518C">
        <w:rPr>
          <w:rFonts w:ascii="Times New Roman" w:hAnsi="Times New Roman" w:cs="Times New Roman"/>
          <w:sz w:val="24"/>
          <w:szCs w:val="24"/>
        </w:rPr>
        <w:t>) отказа.</w:t>
      </w:r>
    </w:p>
    <w:bookmarkEnd w:id="17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Отказ в предоставлении Субсидии не препятствует повторному обращению за пол</w:t>
      </w:r>
      <w:r w:rsidRPr="003D518C">
        <w:rPr>
          <w:rFonts w:ascii="Times New Roman" w:hAnsi="Times New Roman" w:cs="Times New Roman"/>
          <w:sz w:val="24"/>
          <w:szCs w:val="24"/>
        </w:rPr>
        <w:t>у</w:t>
      </w:r>
      <w:r w:rsidRPr="003D518C">
        <w:rPr>
          <w:rFonts w:ascii="Times New Roman" w:hAnsi="Times New Roman" w:cs="Times New Roman"/>
          <w:sz w:val="24"/>
          <w:szCs w:val="24"/>
        </w:rPr>
        <w:t>чением Субсидии в установленном порядке при условии устран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ния недостатков в течение трёх рабочих дней после отказа в предоставлении Субсидии. Исправленные и повторно представленные документы считаются вновь поступившими.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11"/>
      <w:r w:rsidRPr="003D518C">
        <w:rPr>
          <w:rFonts w:ascii="Times New Roman" w:hAnsi="Times New Roman" w:cs="Times New Roman"/>
          <w:sz w:val="24"/>
          <w:szCs w:val="24"/>
        </w:rPr>
        <w:t>2.7. Размер Субсидии, предоставляемой Учреждению, определяется Учредителем и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ходя из представленных Учреждением документов, указанных в пункте 2.2 раздела 2 Поря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ка, за исключением случаев, когда размер Субсидии определен правовым актом Президента Российской Федерации, постановлениями Правительства Российской Федерации, главы а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министрации (губерн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тора) Краснодарского края, иными нормативными правовыми актами органов государственной власти Краснодарского края, решением Совета муниципал</w:t>
      </w:r>
      <w:r w:rsidRPr="003D518C">
        <w:rPr>
          <w:rFonts w:ascii="Times New Roman" w:hAnsi="Times New Roman" w:cs="Times New Roman"/>
          <w:sz w:val="24"/>
          <w:szCs w:val="24"/>
        </w:rPr>
        <w:t>ь</w:t>
      </w:r>
      <w:r w:rsidRPr="003D518C">
        <w:rPr>
          <w:rFonts w:ascii="Times New Roman" w:hAnsi="Times New Roman" w:cs="Times New Roman"/>
          <w:sz w:val="24"/>
          <w:szCs w:val="24"/>
        </w:rPr>
        <w:t>ного образования Щербиновский район о местном бюджете (далее – решение о местном бюдж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те), постановлениями администрации муниципального образ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 xml:space="preserve">вания Щербиновский район. </w:t>
      </w:r>
      <w:bookmarkEnd w:id="18"/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2.8. В зависимости от целей предоставления Субсидий размер Субсидий рассчитыв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ется с учетом следующих особенностей: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в случае предоставления Субсидий в целях осуществления выплат физ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ческим лицам – размер субсидии определяется исходя из размера выплат, уст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новленных нормативными правовыми актами, и численности физических лиц, имеющих право на получение указанных выплат;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в случае предоставления Субсидий в целях осуществления расходов на приобретение имущества – размер Субсидии определяется с учетом количества приобретаемого имущества и его стоимости, определяемой с учетом общедо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тупной информации о ценах товаров, работ и услуг и коммерческих предлож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ний, обосновывающих их стоимость;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в случае предоставления Субсидий в целях осуществления расходов на содержание имущества и иных случаях – размер субсидий определяется исходя из количества меропри</w:t>
      </w:r>
      <w:r w:rsidRPr="003D518C">
        <w:rPr>
          <w:rFonts w:ascii="Times New Roman" w:hAnsi="Times New Roman" w:cs="Times New Roman"/>
          <w:sz w:val="24"/>
          <w:szCs w:val="24"/>
        </w:rPr>
        <w:t>я</w:t>
      </w:r>
      <w:r w:rsidRPr="003D518C">
        <w:rPr>
          <w:rFonts w:ascii="Times New Roman" w:hAnsi="Times New Roman" w:cs="Times New Roman"/>
          <w:sz w:val="24"/>
          <w:szCs w:val="24"/>
        </w:rPr>
        <w:t>тий, программы мероприятий, перечня расходов, нео</w:t>
      </w:r>
      <w:r w:rsidRPr="003D518C">
        <w:rPr>
          <w:rFonts w:ascii="Times New Roman" w:hAnsi="Times New Roman" w:cs="Times New Roman"/>
          <w:sz w:val="24"/>
          <w:szCs w:val="24"/>
        </w:rPr>
        <w:t>б</w:t>
      </w:r>
      <w:r w:rsidRPr="003D518C">
        <w:rPr>
          <w:rFonts w:ascii="Times New Roman" w:hAnsi="Times New Roman" w:cs="Times New Roman"/>
          <w:sz w:val="24"/>
          <w:szCs w:val="24"/>
        </w:rPr>
        <w:t>ходимых для их осуществления, сметы на проведение мероприятий с учетом общедоступной информации о ценах товаров, работ и услуг и коммерческих предложений, обосновывающих их стоимость.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12"/>
      <w:r w:rsidRPr="003D518C">
        <w:rPr>
          <w:rFonts w:ascii="Times New Roman" w:hAnsi="Times New Roman" w:cs="Times New Roman"/>
          <w:sz w:val="24"/>
          <w:szCs w:val="24"/>
        </w:rPr>
        <w:t>2.9. Субсидия предоставляется на основании соглашения о предоставл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нии Субсидии из местного бюджета (далее - Соглашение), заключаемого между Учредителем и Учрежд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нием в срок не позднее 5 рабочих дней после окончания срока, указанного в пункте 2.4 П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рядка, в соответствии с типовой формой, установленной финансовым управлением админ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страции муниципального образования Щербиновский район (далее – финансовое управл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ние), содержащей в том числе следующие положения: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ционального проекта (программы), или регионального проекта, обеспечивающего достиж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ние целей, показателей и результатов федерального проекта, в случае если Субсидии предо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тавляются в целях реализации соответствующего проекта (программы);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453"/>
      <w:r w:rsidRPr="003D518C">
        <w:rPr>
          <w:rFonts w:ascii="Times New Roman" w:hAnsi="Times New Roman" w:cs="Times New Roman"/>
          <w:sz w:val="24"/>
          <w:szCs w:val="24"/>
        </w:rPr>
        <w:t>значения результатов предоставления Субсидии;</w:t>
      </w:r>
    </w:p>
    <w:bookmarkEnd w:id="20"/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размер Субсидии;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сроки (график) перечисления Субсидии;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сроки представления отчетности;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порядок и сроки возврата сумм субсидии в случае несоблюдения Учре</w:t>
      </w:r>
      <w:r w:rsidRPr="003D518C">
        <w:rPr>
          <w:rFonts w:ascii="Times New Roman" w:hAnsi="Times New Roman" w:cs="Times New Roman"/>
          <w:sz w:val="24"/>
          <w:szCs w:val="24"/>
        </w:rPr>
        <w:t>ж</w:t>
      </w:r>
      <w:r w:rsidRPr="003D518C">
        <w:rPr>
          <w:rFonts w:ascii="Times New Roman" w:hAnsi="Times New Roman" w:cs="Times New Roman"/>
          <w:sz w:val="24"/>
          <w:szCs w:val="24"/>
        </w:rPr>
        <w:t>дением целей, условий и порядка предоставления Субсидий, определенных С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глашением;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lastRenderedPageBreak/>
        <w:t>основания и порядок внесения изменений в Соглашение, в том числе в случае умен</w:t>
      </w:r>
      <w:r w:rsidRPr="003D518C">
        <w:rPr>
          <w:rFonts w:ascii="Times New Roman" w:hAnsi="Times New Roman" w:cs="Times New Roman"/>
          <w:sz w:val="24"/>
          <w:szCs w:val="24"/>
        </w:rPr>
        <w:t>ь</w:t>
      </w:r>
      <w:r w:rsidRPr="003D518C">
        <w:rPr>
          <w:rFonts w:ascii="Times New Roman" w:hAnsi="Times New Roman" w:cs="Times New Roman"/>
          <w:sz w:val="24"/>
          <w:szCs w:val="24"/>
        </w:rPr>
        <w:t>шения Учредителю как получателю бюджетных средств ранее доведенных лимитов бюдже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>ных обязательств на предоставление Субсидии;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основания для досрочного прекращения Соглашения по решению Учредителя в одн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стороннем порядке, в том числе в связи с: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реорганизацией или ликвидацией Учреждения;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нарушением Учреждением целей и условий предоставления Субсидии, установле</w:t>
      </w:r>
      <w:r w:rsidRPr="003D518C">
        <w:rPr>
          <w:rFonts w:ascii="Times New Roman" w:hAnsi="Times New Roman" w:cs="Times New Roman"/>
          <w:sz w:val="24"/>
          <w:szCs w:val="24"/>
        </w:rPr>
        <w:t>н</w:t>
      </w:r>
      <w:r w:rsidRPr="003D518C">
        <w:rPr>
          <w:rFonts w:ascii="Times New Roman" w:hAnsi="Times New Roman" w:cs="Times New Roman"/>
          <w:sz w:val="24"/>
          <w:szCs w:val="24"/>
        </w:rPr>
        <w:t>ных правовым актом и (или) Соглашением;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запрет на расторжение Соглашения Учреждением в одностороннем п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рядке;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ответственность за несоблюдение условий Соглашения;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иные положения (при необходимости).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2.10. Дополнительные соглашения, предусматривающие внесение изменений в С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глашение или его расторжение, заключаются в соответствии с типовой формой, установле</w:t>
      </w:r>
      <w:r w:rsidRPr="003D518C">
        <w:rPr>
          <w:rFonts w:ascii="Times New Roman" w:hAnsi="Times New Roman" w:cs="Times New Roman"/>
          <w:sz w:val="24"/>
          <w:szCs w:val="24"/>
        </w:rPr>
        <w:t>н</w:t>
      </w:r>
      <w:r w:rsidRPr="003D518C">
        <w:rPr>
          <w:rFonts w:ascii="Times New Roman" w:hAnsi="Times New Roman" w:cs="Times New Roman"/>
          <w:sz w:val="24"/>
          <w:szCs w:val="24"/>
        </w:rPr>
        <w:t>ной финансовым управлением.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Объем Субсидии может быть изменен Учредителем в следующих случ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ях: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увеличения или уменьшения объема бюджетных ассигнований, предусмотренных в местном бюджете на очередной финансовый год и на плановый период;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выявления дополнительной потребности Учреждения в осуществлении расходов, предусмотренных пунктом 1.3 Порядка, при условии наличия соо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>ветствующих бюджетных ассигнований в решении о местном бюджете на оч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редной финансовый год и на плановый период;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выявления необходимости перераспределения Субсидий между Учреждениями в пр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делах бюджетных ассигнований, предусмотренных решением о местном бюджете на очере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ной финансовый год и на плановый период;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внесения изменений в муниципальные программы и иные нормативные правовые а</w:t>
      </w:r>
      <w:r w:rsidRPr="003D518C">
        <w:rPr>
          <w:rFonts w:ascii="Times New Roman" w:hAnsi="Times New Roman" w:cs="Times New Roman"/>
          <w:sz w:val="24"/>
          <w:szCs w:val="24"/>
        </w:rPr>
        <w:t>к</w:t>
      </w:r>
      <w:r w:rsidRPr="003D518C">
        <w:rPr>
          <w:rFonts w:ascii="Times New Roman" w:hAnsi="Times New Roman" w:cs="Times New Roman"/>
          <w:sz w:val="24"/>
          <w:szCs w:val="24"/>
        </w:rPr>
        <w:t>ты, устанавливающие расходное обязательство по предоставлению Субсидии.</w:t>
      </w:r>
    </w:p>
    <w:bookmarkEnd w:id="19"/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2.11. Перечисление Субсидии Учреждению осуществляется Учредителем на лицевой счёт Учреждения, указанный в Соглашении.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2.12. Учреждение на 1-е число месяца, предшествующего месяцу, в котором планир</w:t>
      </w:r>
      <w:r w:rsidRPr="003D518C">
        <w:rPr>
          <w:rFonts w:ascii="Times New Roman" w:hAnsi="Times New Roman" w:cs="Times New Roman"/>
          <w:sz w:val="24"/>
          <w:szCs w:val="24"/>
        </w:rPr>
        <w:t>у</w:t>
      </w:r>
      <w:r w:rsidRPr="003D518C">
        <w:rPr>
          <w:rFonts w:ascii="Times New Roman" w:hAnsi="Times New Roman" w:cs="Times New Roman"/>
          <w:sz w:val="24"/>
          <w:szCs w:val="24"/>
        </w:rPr>
        <w:t>ется заключение Соглашения либо принятие решения о предоста</w:t>
      </w:r>
      <w:r w:rsidRPr="003D518C">
        <w:rPr>
          <w:rFonts w:ascii="Times New Roman" w:hAnsi="Times New Roman" w:cs="Times New Roman"/>
          <w:sz w:val="24"/>
          <w:szCs w:val="24"/>
        </w:rPr>
        <w:t>в</w:t>
      </w:r>
      <w:r w:rsidRPr="003D518C">
        <w:rPr>
          <w:rFonts w:ascii="Times New Roman" w:hAnsi="Times New Roman" w:cs="Times New Roman"/>
          <w:sz w:val="24"/>
          <w:szCs w:val="24"/>
        </w:rPr>
        <w:t>лении Субсидии, должно соответствовать следующим требованиям: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5" w:history="1">
        <w:r w:rsidRPr="003D518C">
          <w:rPr>
            <w:rFonts w:ascii="Times New Roman" w:hAnsi="Times New Roman" w:cs="Times New Roman"/>
            <w:sz w:val="24"/>
            <w:szCs w:val="24"/>
          </w:rPr>
          <w:t>зак</w:t>
        </w:r>
        <w:r w:rsidRPr="003D518C">
          <w:rPr>
            <w:rFonts w:ascii="Times New Roman" w:hAnsi="Times New Roman" w:cs="Times New Roman"/>
            <w:sz w:val="24"/>
            <w:szCs w:val="24"/>
          </w:rPr>
          <w:t>о</w:t>
        </w:r>
        <w:r w:rsidRPr="003D518C">
          <w:rPr>
            <w:rFonts w:ascii="Times New Roman" w:hAnsi="Times New Roman" w:cs="Times New Roman"/>
            <w:sz w:val="24"/>
            <w:szCs w:val="24"/>
          </w:rPr>
          <w:t>нодательством</w:t>
        </w:r>
      </w:hyperlink>
      <w:r w:rsidRPr="003D518C">
        <w:rPr>
          <w:rFonts w:ascii="Times New Roman" w:hAnsi="Times New Roman" w:cs="Times New Roman"/>
          <w:sz w:val="24"/>
          <w:szCs w:val="24"/>
        </w:rPr>
        <w:t xml:space="preserve"> Российской Федерации о налогах и сборах;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отсутствие у Учреждения просроченной задолженности по возврату в местный бю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жет субсидий, бюджетных инвестиций, предоставленных в том числе в соответствии с ин</w:t>
      </w:r>
      <w:r w:rsidRPr="003D518C">
        <w:rPr>
          <w:rFonts w:ascii="Times New Roman" w:hAnsi="Times New Roman" w:cs="Times New Roman"/>
          <w:sz w:val="24"/>
          <w:szCs w:val="24"/>
        </w:rPr>
        <w:t>ы</w:t>
      </w:r>
      <w:r w:rsidRPr="003D518C">
        <w:rPr>
          <w:rFonts w:ascii="Times New Roman" w:hAnsi="Times New Roman" w:cs="Times New Roman"/>
          <w:sz w:val="24"/>
          <w:szCs w:val="24"/>
        </w:rPr>
        <w:t>ми правовыми актами, за исключением случаев предо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тавления Субсидии на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муниципальными правовыми актами администрации муниципал</w:t>
      </w:r>
      <w:r w:rsidRPr="003D518C">
        <w:rPr>
          <w:rFonts w:ascii="Times New Roman" w:hAnsi="Times New Roman" w:cs="Times New Roman"/>
          <w:sz w:val="24"/>
          <w:szCs w:val="24"/>
        </w:rPr>
        <w:t>ь</w:t>
      </w:r>
      <w:r w:rsidRPr="003D518C">
        <w:rPr>
          <w:rFonts w:ascii="Times New Roman" w:hAnsi="Times New Roman" w:cs="Times New Roman"/>
          <w:sz w:val="24"/>
          <w:szCs w:val="24"/>
        </w:rPr>
        <w:t>ного образования Щербиновский район.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2.13. Результаты предоставления Субсидии отражаются в Соглашении и являются его неотъемлемой частью.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Результаты предоставления Субсидий, выделяемых в целях реализации мероприятий муниципальных программ муниципального образования Щерб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новский район, должны быть конкретными, измеримыми и соответствовать 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зультатам федеральных или региональных проектов (программ) (в случае если субсидия предоставляется в целях реализации такого проекта), показателям н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посредственных результатов мероприятий и целевым показателям реализации этих программ.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3"/>
      <w:r w:rsidRPr="003D518C">
        <w:rPr>
          <w:rFonts w:ascii="Times New Roman" w:hAnsi="Times New Roman" w:cs="Times New Roman"/>
          <w:sz w:val="24"/>
          <w:szCs w:val="24"/>
        </w:rPr>
        <w:t>2.14. Сроки (периодичность) перечисления Субсидии в течение финансового года о</w:t>
      </w:r>
      <w:r w:rsidRPr="003D518C">
        <w:rPr>
          <w:rFonts w:ascii="Times New Roman" w:hAnsi="Times New Roman" w:cs="Times New Roman"/>
          <w:sz w:val="24"/>
          <w:szCs w:val="24"/>
        </w:rPr>
        <w:t>п</w:t>
      </w:r>
      <w:r w:rsidRPr="003D518C">
        <w:rPr>
          <w:rFonts w:ascii="Times New Roman" w:hAnsi="Times New Roman" w:cs="Times New Roman"/>
          <w:sz w:val="24"/>
          <w:szCs w:val="24"/>
        </w:rPr>
        <w:lastRenderedPageBreak/>
        <w:t>ределяется в соответствии с графиком перечисления Субсидий, установленным в Соглаш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нии.</w:t>
      </w:r>
    </w:p>
    <w:bookmarkEnd w:id="21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Использование Учреждением Субсидии должно осуществляться с соблюдением тр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бований Порядка и условий Соглашения, в том числе об использовании Субсидии по цел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вому назначению.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15"/>
      <w:r w:rsidRPr="003D518C">
        <w:rPr>
          <w:rFonts w:ascii="Times New Roman" w:hAnsi="Times New Roman" w:cs="Times New Roman"/>
          <w:sz w:val="24"/>
          <w:szCs w:val="24"/>
        </w:rPr>
        <w:t>2.15. Положения, установленные абзацем 3 пункта 2.9 и пунктом 2.13  Порядка, не применяются при предоставлении Субсидии на осуществление в</w:t>
      </w:r>
      <w:r w:rsidRPr="003D518C">
        <w:rPr>
          <w:rFonts w:ascii="Times New Roman" w:hAnsi="Times New Roman" w:cs="Times New Roman"/>
          <w:sz w:val="24"/>
          <w:szCs w:val="24"/>
        </w:rPr>
        <w:t>ы</w:t>
      </w:r>
      <w:r w:rsidRPr="003D518C">
        <w:rPr>
          <w:rFonts w:ascii="Times New Roman" w:hAnsi="Times New Roman" w:cs="Times New Roman"/>
          <w:sz w:val="24"/>
          <w:szCs w:val="24"/>
        </w:rPr>
        <w:t>плат физическим лицам, проведение мероприятий по реорганизации или ли</w:t>
      </w:r>
      <w:r w:rsidRPr="003D518C">
        <w:rPr>
          <w:rFonts w:ascii="Times New Roman" w:hAnsi="Times New Roman" w:cs="Times New Roman"/>
          <w:sz w:val="24"/>
          <w:szCs w:val="24"/>
        </w:rPr>
        <w:t>к</w:t>
      </w:r>
      <w:r w:rsidRPr="003D518C">
        <w:rPr>
          <w:rFonts w:ascii="Times New Roman" w:hAnsi="Times New Roman" w:cs="Times New Roman"/>
          <w:sz w:val="24"/>
          <w:szCs w:val="24"/>
        </w:rPr>
        <w:t>видации Учреждения, предотвращению (предупреждению) аварийной (чрезв</w:t>
      </w:r>
      <w:r w:rsidRPr="003D518C">
        <w:rPr>
          <w:rFonts w:ascii="Times New Roman" w:hAnsi="Times New Roman" w:cs="Times New Roman"/>
          <w:sz w:val="24"/>
          <w:szCs w:val="24"/>
        </w:rPr>
        <w:t>ы</w:t>
      </w:r>
      <w:r w:rsidRPr="003D518C">
        <w:rPr>
          <w:rFonts w:ascii="Times New Roman" w:hAnsi="Times New Roman" w:cs="Times New Roman"/>
          <w:sz w:val="24"/>
          <w:szCs w:val="24"/>
        </w:rPr>
        <w:t>чайной) ситуации, ликвидации последствий аварийной (чрезвычайной) ситуации и осуществлению восстановительных работ в случае возникнов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ния ав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рийной (чрезвычайной) ситуации, а также мероприятий, указанных в абзацах 6 и 7 пункта 1.3 Порядка.</w:t>
      </w:r>
    </w:p>
    <w:bookmarkEnd w:id="22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3. Требования к отчетности 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3.1. Учреждение представляет Учредителю отчет о достижении значений результатов представления Субсидии</w:t>
      </w:r>
      <w:r w:rsidRPr="003D518C">
        <w:rPr>
          <w:sz w:val="24"/>
          <w:szCs w:val="24"/>
        </w:rPr>
        <w:t xml:space="preserve"> </w:t>
      </w:r>
      <w:r w:rsidRPr="003D518C">
        <w:rPr>
          <w:rFonts w:ascii="Times New Roman" w:hAnsi="Times New Roman" w:cs="Times New Roman"/>
          <w:sz w:val="24"/>
          <w:szCs w:val="24"/>
        </w:rPr>
        <w:t xml:space="preserve">и отчет об осуществлении расходов, источником финансового обеспечения которого является Субсидия, по </w:t>
      </w:r>
      <w:hyperlink r:id="rId6" w:history="1">
        <w:r w:rsidRPr="003D518C">
          <w:rPr>
            <w:rFonts w:ascii="Times New Roman" w:hAnsi="Times New Roman" w:cs="Times New Roman"/>
            <w:sz w:val="24"/>
            <w:szCs w:val="24"/>
          </w:rPr>
          <w:t>форм</w:t>
        </w:r>
      </w:hyperlink>
      <w:r w:rsidRPr="003D518C">
        <w:rPr>
          <w:rFonts w:ascii="Times New Roman" w:hAnsi="Times New Roman" w:cs="Times New Roman"/>
          <w:sz w:val="24"/>
          <w:szCs w:val="24"/>
        </w:rPr>
        <w:t>ам согласно приложениям к типовой фо</w:t>
      </w:r>
      <w:r w:rsidRPr="003D518C">
        <w:rPr>
          <w:rFonts w:ascii="Times New Roman" w:hAnsi="Times New Roman" w:cs="Times New Roman"/>
          <w:sz w:val="24"/>
          <w:szCs w:val="24"/>
        </w:rPr>
        <w:t>р</w:t>
      </w:r>
      <w:r w:rsidRPr="003D518C">
        <w:rPr>
          <w:rFonts w:ascii="Times New Roman" w:hAnsi="Times New Roman" w:cs="Times New Roman"/>
          <w:sz w:val="24"/>
          <w:szCs w:val="24"/>
        </w:rPr>
        <w:t>ме соглашения, установленной финансовым управлением и в сроки, установленные Согл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 xml:space="preserve">шением. 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3.2. Учредитель вправе устанавливать в Соглашении дополнительные формы пре</w:t>
      </w:r>
      <w:r w:rsidRPr="003D518C">
        <w:rPr>
          <w:rFonts w:ascii="Times New Roman" w:hAnsi="Times New Roman" w:cs="Times New Roman"/>
          <w:sz w:val="24"/>
          <w:szCs w:val="24"/>
        </w:rPr>
        <w:t>д</w:t>
      </w:r>
      <w:r w:rsidRPr="003D518C">
        <w:rPr>
          <w:rFonts w:ascii="Times New Roman" w:hAnsi="Times New Roman" w:cs="Times New Roman"/>
          <w:sz w:val="24"/>
          <w:szCs w:val="24"/>
        </w:rPr>
        <w:t>ставления Учреждением отчетности и сроки их представления.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4. Порядок осуществления контроля за соблюдением 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целей, условий и порядка предоставления Субсидии 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и ответственность за их несоблюдение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17"/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4.1. Субсидия, предоставленная Учреждению в текущем финансовом году, должна быть использована им по целевому назначению до 31 декабря тек</w:t>
      </w:r>
      <w:r w:rsidRPr="003D518C">
        <w:rPr>
          <w:rFonts w:ascii="Times New Roman" w:hAnsi="Times New Roman" w:cs="Times New Roman"/>
          <w:sz w:val="24"/>
          <w:szCs w:val="24"/>
        </w:rPr>
        <w:t>у</w:t>
      </w:r>
      <w:r w:rsidRPr="003D518C">
        <w:rPr>
          <w:rFonts w:ascii="Times New Roman" w:hAnsi="Times New Roman" w:cs="Times New Roman"/>
          <w:sz w:val="24"/>
          <w:szCs w:val="24"/>
        </w:rPr>
        <w:t>щего финансового года.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Остатки средств Субсидии, не использованные на начало текущего ф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нансового года, при отсутствии решения Учредителя о наличии потребности в направлении этих средств на достижение целей, установленных при предоста</w:t>
      </w:r>
      <w:r w:rsidRPr="003D518C">
        <w:rPr>
          <w:rFonts w:ascii="Times New Roman" w:hAnsi="Times New Roman" w:cs="Times New Roman"/>
          <w:sz w:val="24"/>
          <w:szCs w:val="24"/>
        </w:rPr>
        <w:t>в</w:t>
      </w:r>
      <w:r w:rsidRPr="003D518C">
        <w:rPr>
          <w:rFonts w:ascii="Times New Roman" w:hAnsi="Times New Roman" w:cs="Times New Roman"/>
          <w:sz w:val="24"/>
          <w:szCs w:val="24"/>
        </w:rPr>
        <w:t>лении Субсидии, в текущем финансовом году подлежат возврату в местный бюджет в порядке и сроки, установленным финансовым управлением, Согл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шением.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4.2. Остатки средств Субсидий могут быть возращены Учреждению на достижение целей, установленных при предоставлении Субсидии, при наличии в них потребности в ра</w:t>
      </w:r>
      <w:r w:rsidRPr="003D518C">
        <w:rPr>
          <w:rFonts w:ascii="Times New Roman" w:hAnsi="Times New Roman" w:cs="Times New Roman"/>
          <w:sz w:val="24"/>
          <w:szCs w:val="24"/>
        </w:rPr>
        <w:t>з</w:t>
      </w:r>
      <w:r w:rsidRPr="003D518C">
        <w:rPr>
          <w:rFonts w:ascii="Times New Roman" w:hAnsi="Times New Roman" w:cs="Times New Roman"/>
          <w:sz w:val="24"/>
          <w:szCs w:val="24"/>
        </w:rPr>
        <w:t>мере, не превышающем размера неисполненных обязательств учреждения, принятых до н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чала текущего финансового года, подлежащих оплате в отчетном финансовом году, на осн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вании решения Учредителя, принятого в соответствии с бюджетным законодательством Ро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сийской Фед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рации.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Учреждение не позднее 31 января текущего финансового года представляет Учред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телю пояснительную записку о наличии потребности в направл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нии неиспользованных на начало текущего финансового года остатков средств Субсидии на достижение целей, уст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новленных при предоставлении Субсидии, а также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средств Субсидий.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4.3. Решение о наличии потребности в направлении не использованных на начало т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кущего финансового года остатков средств Субсидии на достижение целей, установленных при предоставлении Субсидии, в текущем финансовом году принимается Учредителем не позднее 10 рабочих дней со дня получения от Учреждения пояснительной записки с обосн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ванием указанной потребности и приложением документов, подтверждающих наличие п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требности.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lastRenderedPageBreak/>
        <w:t>В случае принятия Учредителем решения об отказе в направлении не и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пользованных на начало текущего финансового года остатков средств Субсидии на достижение целей, у</w:t>
      </w:r>
      <w:r w:rsidRPr="003D518C">
        <w:rPr>
          <w:rFonts w:ascii="Times New Roman" w:hAnsi="Times New Roman" w:cs="Times New Roman"/>
          <w:sz w:val="24"/>
          <w:szCs w:val="24"/>
        </w:rPr>
        <w:t>с</w:t>
      </w:r>
      <w:r w:rsidRPr="003D518C">
        <w:rPr>
          <w:rFonts w:ascii="Times New Roman" w:hAnsi="Times New Roman" w:cs="Times New Roman"/>
          <w:sz w:val="24"/>
          <w:szCs w:val="24"/>
        </w:rPr>
        <w:t>тановленных при предоставлении Субсидии, в текущем финансовом году, Учреждению н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правляется мотивированный ответ.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4.4. Поступления от возврата ранее произведенных Учреждением выплат, источником финансового обеспечения которых являются Субсидии, а также оставшиеся в результате снижения стоимости товаров, работ, услуг после определения поставщика в порядке, уст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новленном Федеральным законом</w:t>
      </w:r>
      <w:r w:rsidR="003D518C">
        <w:rPr>
          <w:rFonts w:ascii="Times New Roman" w:hAnsi="Times New Roman" w:cs="Times New Roman"/>
          <w:sz w:val="24"/>
          <w:szCs w:val="24"/>
        </w:rPr>
        <w:t xml:space="preserve"> </w:t>
      </w:r>
      <w:r w:rsidRPr="003D518C">
        <w:rPr>
          <w:rFonts w:ascii="Times New Roman" w:hAnsi="Times New Roman" w:cs="Times New Roman"/>
          <w:sz w:val="24"/>
          <w:szCs w:val="24"/>
        </w:rPr>
        <w:t>от 5 апреля 2013 года № 44-ФЗ «О контрактной сист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ме в сфере закупок товаров, работ, услуг для обеспечения государственных и муниципальных нужд», могут быть использованы Учреждением в текущем финансовом году на дост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жение целей, установленных при предоставлении Субсидии, по согласованию с Учредит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лем.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Для согласования использования остатка средств Субсидии Учреждение предоставл</w:t>
      </w:r>
      <w:r w:rsidRPr="003D518C">
        <w:rPr>
          <w:rFonts w:ascii="Times New Roman" w:hAnsi="Times New Roman" w:cs="Times New Roman"/>
          <w:sz w:val="24"/>
          <w:szCs w:val="24"/>
        </w:rPr>
        <w:t>я</w:t>
      </w:r>
      <w:r w:rsidRPr="003D518C">
        <w:rPr>
          <w:rFonts w:ascii="Times New Roman" w:hAnsi="Times New Roman" w:cs="Times New Roman"/>
          <w:sz w:val="24"/>
          <w:szCs w:val="24"/>
        </w:rPr>
        <w:t>ет Учредителю сопроводительным письмом информацию о нал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чии у него неисполненных обязательств, источником финансового обеспечения которых являются остатки средств су</w:t>
      </w:r>
      <w:r w:rsidRPr="003D518C">
        <w:rPr>
          <w:rFonts w:ascii="Times New Roman" w:hAnsi="Times New Roman" w:cs="Times New Roman"/>
          <w:sz w:val="24"/>
          <w:szCs w:val="24"/>
        </w:rPr>
        <w:t>б</w:t>
      </w:r>
      <w:r w:rsidRPr="003D518C">
        <w:rPr>
          <w:rFonts w:ascii="Times New Roman" w:hAnsi="Times New Roman" w:cs="Times New Roman"/>
          <w:sz w:val="24"/>
          <w:szCs w:val="24"/>
        </w:rPr>
        <w:t>сидий, а также отчета о расходах Учреждения с приложением к нему документов (копий д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кументов), подтверждающих наличие и объем неисполненных принятых обязательств Учр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ждения, и (или) обязательств, подлежащих принятию в текущем финансовом году в соотве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>ствии с конкурсными процедурами, а также в случае размещения до 1 января текущего ф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нансового года извещения об осуществлении закупки товаров, работ, услуг в единой инфо</w:t>
      </w:r>
      <w:r w:rsidRPr="003D518C">
        <w:rPr>
          <w:rFonts w:ascii="Times New Roman" w:hAnsi="Times New Roman" w:cs="Times New Roman"/>
          <w:sz w:val="24"/>
          <w:szCs w:val="24"/>
        </w:rPr>
        <w:t>р</w:t>
      </w:r>
      <w:r w:rsidRPr="003D518C">
        <w:rPr>
          <w:rFonts w:ascii="Times New Roman" w:hAnsi="Times New Roman" w:cs="Times New Roman"/>
          <w:sz w:val="24"/>
          <w:szCs w:val="24"/>
        </w:rPr>
        <w:t>мационной системе в сфере закупок либо направления приглашения принять участие в опр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делении поставщика (подрядчика, исполнителя), проектов контрактов в соответствии с зак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нодательством Российской Федерации о контрактной системе в сфере закупок товаров, р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бот, услуг для обеспечения государственных и муниципальных нужд.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Учредитель принимает решение об использовании (возврате) остатка средств Субс</w:t>
      </w:r>
      <w:r w:rsidRPr="003D518C">
        <w:rPr>
          <w:rFonts w:ascii="Times New Roman" w:hAnsi="Times New Roman" w:cs="Times New Roman"/>
          <w:sz w:val="24"/>
          <w:szCs w:val="24"/>
        </w:rPr>
        <w:t>и</w:t>
      </w:r>
      <w:r w:rsidRPr="003D518C">
        <w:rPr>
          <w:rFonts w:ascii="Times New Roman" w:hAnsi="Times New Roman" w:cs="Times New Roman"/>
          <w:sz w:val="24"/>
          <w:szCs w:val="24"/>
        </w:rPr>
        <w:t>дии в текущем финансовом году в течение 15 рабочих дней со дня получения от Учреждения информации, указанной в абзаце втором н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стоящего пункта.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Решение об использовании (возврате) остатка средств Субсидии в текущем финанс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вом году оформляется информационным письмом Учредителя, которое направляется Учр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ждению не позднее 15 рабочих дней со дня получения от Учреждения информации, указа</w:t>
      </w:r>
      <w:r w:rsidRPr="003D518C">
        <w:rPr>
          <w:rFonts w:ascii="Times New Roman" w:hAnsi="Times New Roman" w:cs="Times New Roman"/>
          <w:sz w:val="24"/>
          <w:szCs w:val="24"/>
        </w:rPr>
        <w:t>н</w:t>
      </w:r>
      <w:r w:rsidRPr="003D518C">
        <w:rPr>
          <w:rFonts w:ascii="Times New Roman" w:hAnsi="Times New Roman" w:cs="Times New Roman"/>
          <w:sz w:val="24"/>
          <w:szCs w:val="24"/>
        </w:rPr>
        <w:t>ной в абзаце втором настоящего пун</w:t>
      </w:r>
      <w:r w:rsidRPr="003D518C">
        <w:rPr>
          <w:rFonts w:ascii="Times New Roman" w:hAnsi="Times New Roman" w:cs="Times New Roman"/>
          <w:sz w:val="24"/>
          <w:szCs w:val="24"/>
        </w:rPr>
        <w:t>к</w:t>
      </w:r>
      <w:r w:rsidRPr="003D518C">
        <w:rPr>
          <w:rFonts w:ascii="Times New Roman" w:hAnsi="Times New Roman" w:cs="Times New Roman"/>
          <w:sz w:val="24"/>
          <w:szCs w:val="24"/>
        </w:rPr>
        <w:t>та.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4.5. Учредитель и орган муниципального финансового контроля муниципального о</w:t>
      </w:r>
      <w:r w:rsidRPr="003D518C">
        <w:rPr>
          <w:rFonts w:ascii="Times New Roman" w:hAnsi="Times New Roman" w:cs="Times New Roman"/>
          <w:sz w:val="24"/>
          <w:szCs w:val="24"/>
        </w:rPr>
        <w:t>б</w:t>
      </w:r>
      <w:r w:rsidRPr="003D518C">
        <w:rPr>
          <w:rFonts w:ascii="Times New Roman" w:hAnsi="Times New Roman" w:cs="Times New Roman"/>
          <w:sz w:val="24"/>
          <w:szCs w:val="24"/>
        </w:rPr>
        <w:t>разования Щербиновский район осуществляют обязательную пр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верку соблюдения целей, условий и порядка предоставления Субсидий, установленных Порядком, а также Соглаш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нием.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4.6. В случае несоблюдения Учреждением целей и условий, установленных при пр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доставлении субсидии, выявленного по результатам проверок, пр</w:t>
      </w:r>
      <w:r w:rsidRPr="003D518C">
        <w:rPr>
          <w:rFonts w:ascii="Times New Roman" w:hAnsi="Times New Roman" w:cs="Times New Roman"/>
          <w:sz w:val="24"/>
          <w:szCs w:val="24"/>
        </w:rPr>
        <w:t>о</w:t>
      </w:r>
      <w:r w:rsidRPr="003D518C">
        <w:rPr>
          <w:rFonts w:ascii="Times New Roman" w:hAnsi="Times New Roman" w:cs="Times New Roman"/>
          <w:sz w:val="24"/>
          <w:szCs w:val="24"/>
        </w:rPr>
        <w:t>веденных Учредителем, органом муниципального финансового контроля муниципального образования Щербино</w:t>
      </w:r>
      <w:r w:rsidRPr="003D518C">
        <w:rPr>
          <w:rFonts w:ascii="Times New Roman" w:hAnsi="Times New Roman" w:cs="Times New Roman"/>
          <w:sz w:val="24"/>
          <w:szCs w:val="24"/>
        </w:rPr>
        <w:t>в</w:t>
      </w:r>
      <w:r w:rsidRPr="003D518C">
        <w:rPr>
          <w:rFonts w:ascii="Times New Roman" w:hAnsi="Times New Roman" w:cs="Times New Roman"/>
          <w:sz w:val="24"/>
          <w:szCs w:val="24"/>
        </w:rPr>
        <w:t xml:space="preserve">ский район, а также в случае </w:t>
      </w:r>
      <w:proofErr w:type="spellStart"/>
      <w:r w:rsidRPr="003D518C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D518C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Субсидий, соотве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>ствующие средства подлежат возврату в местный бюджет.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4.7. Возврат Субсидии в случаях, предусмотренных пунктом 4.6 Порядка, осущест</w:t>
      </w:r>
      <w:r w:rsidRPr="003D518C">
        <w:rPr>
          <w:rFonts w:ascii="Times New Roman" w:hAnsi="Times New Roman" w:cs="Times New Roman"/>
          <w:sz w:val="24"/>
          <w:szCs w:val="24"/>
        </w:rPr>
        <w:t>в</w:t>
      </w:r>
      <w:r w:rsidRPr="003D518C">
        <w:rPr>
          <w:rFonts w:ascii="Times New Roman" w:hAnsi="Times New Roman" w:cs="Times New Roman"/>
          <w:sz w:val="24"/>
          <w:szCs w:val="24"/>
        </w:rPr>
        <w:t>ляется в следующем порядке: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1) Учредитель в течение 10 рабочих дней после подписания акта проверки или пол</w:t>
      </w:r>
      <w:r w:rsidRPr="003D518C">
        <w:rPr>
          <w:rFonts w:ascii="Times New Roman" w:hAnsi="Times New Roman" w:cs="Times New Roman"/>
          <w:sz w:val="24"/>
          <w:szCs w:val="24"/>
        </w:rPr>
        <w:t>у</w:t>
      </w:r>
      <w:r w:rsidRPr="003D518C">
        <w:rPr>
          <w:rFonts w:ascii="Times New Roman" w:hAnsi="Times New Roman" w:cs="Times New Roman"/>
          <w:sz w:val="24"/>
          <w:szCs w:val="24"/>
        </w:rPr>
        <w:t>чения акта проверки от органа муниципального финансового контроля муниципального о</w:t>
      </w:r>
      <w:r w:rsidRPr="003D518C">
        <w:rPr>
          <w:rFonts w:ascii="Times New Roman" w:hAnsi="Times New Roman" w:cs="Times New Roman"/>
          <w:sz w:val="24"/>
          <w:szCs w:val="24"/>
        </w:rPr>
        <w:t>б</w:t>
      </w:r>
      <w:r w:rsidRPr="003D518C">
        <w:rPr>
          <w:rFonts w:ascii="Times New Roman" w:hAnsi="Times New Roman" w:cs="Times New Roman"/>
          <w:sz w:val="24"/>
          <w:szCs w:val="24"/>
        </w:rPr>
        <w:t>разования Щербиновский район направляет Учре</w:t>
      </w:r>
      <w:r w:rsidRPr="003D518C">
        <w:rPr>
          <w:rFonts w:ascii="Times New Roman" w:hAnsi="Times New Roman" w:cs="Times New Roman"/>
          <w:sz w:val="24"/>
          <w:szCs w:val="24"/>
        </w:rPr>
        <w:t>ж</w:t>
      </w:r>
      <w:r w:rsidRPr="003D518C">
        <w:rPr>
          <w:rFonts w:ascii="Times New Roman" w:hAnsi="Times New Roman" w:cs="Times New Roman"/>
          <w:sz w:val="24"/>
          <w:szCs w:val="24"/>
        </w:rPr>
        <w:t>дению требование о возврате Субсидии;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2) Учреждение производит возврат полученной Субсидии в объеме выявленных н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рушений в соответствии с требованием о возврате Субсидии в теч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ние 15 рабочих дней со дня его получения.</w:t>
      </w:r>
    </w:p>
    <w:p w:rsidR="00803DBD" w:rsidRPr="003D518C" w:rsidRDefault="00803DBD" w:rsidP="00803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При нарушении Учреждением срока возврата Субсидии Учредитель в течение 30 к</w:t>
      </w:r>
      <w:r w:rsidRPr="003D518C">
        <w:rPr>
          <w:rFonts w:ascii="Times New Roman" w:hAnsi="Times New Roman" w:cs="Times New Roman"/>
          <w:sz w:val="24"/>
          <w:szCs w:val="24"/>
        </w:rPr>
        <w:t>а</w:t>
      </w:r>
      <w:r w:rsidRPr="003D518C">
        <w:rPr>
          <w:rFonts w:ascii="Times New Roman" w:hAnsi="Times New Roman" w:cs="Times New Roman"/>
          <w:sz w:val="24"/>
          <w:szCs w:val="24"/>
        </w:rPr>
        <w:t>лендарных дней принимает меры по взысканию указанных средств в доход местного бюдж</w:t>
      </w:r>
      <w:r w:rsidRPr="003D518C">
        <w:rPr>
          <w:rFonts w:ascii="Times New Roman" w:hAnsi="Times New Roman" w:cs="Times New Roman"/>
          <w:sz w:val="24"/>
          <w:szCs w:val="24"/>
        </w:rPr>
        <w:t>е</w:t>
      </w:r>
      <w:r w:rsidRPr="003D518C">
        <w:rPr>
          <w:rFonts w:ascii="Times New Roman" w:hAnsi="Times New Roman" w:cs="Times New Roman"/>
          <w:sz w:val="24"/>
          <w:szCs w:val="24"/>
        </w:rPr>
        <w:t>та в порядке, установленном финансовым управлением.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4.8. Учреждение в соответствии с законодательством Российской Федерации несёт о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 xml:space="preserve">ветственность за невыполнение требований Порядка, условий Соглашения, в том числе за </w:t>
      </w:r>
      <w:r w:rsidRPr="003D518C">
        <w:rPr>
          <w:rFonts w:ascii="Times New Roman" w:hAnsi="Times New Roman" w:cs="Times New Roman"/>
          <w:sz w:val="24"/>
          <w:szCs w:val="24"/>
        </w:rPr>
        <w:lastRenderedPageBreak/>
        <w:t>нецелевое использование Субсидии, несвоевременность представления отчётов, предусмо</w:t>
      </w:r>
      <w:r w:rsidRPr="003D518C">
        <w:rPr>
          <w:rFonts w:ascii="Times New Roman" w:hAnsi="Times New Roman" w:cs="Times New Roman"/>
          <w:sz w:val="24"/>
          <w:szCs w:val="24"/>
        </w:rPr>
        <w:t>т</w:t>
      </w:r>
      <w:r w:rsidRPr="003D518C">
        <w:rPr>
          <w:rFonts w:ascii="Times New Roman" w:hAnsi="Times New Roman" w:cs="Times New Roman"/>
          <w:sz w:val="24"/>
          <w:szCs w:val="24"/>
        </w:rPr>
        <w:t>ренных Соглашением и недостове</w:t>
      </w:r>
      <w:r w:rsidRPr="003D518C">
        <w:rPr>
          <w:rFonts w:ascii="Times New Roman" w:hAnsi="Times New Roman" w:cs="Times New Roman"/>
          <w:sz w:val="24"/>
          <w:szCs w:val="24"/>
        </w:rPr>
        <w:t>р</w:t>
      </w:r>
      <w:r w:rsidRPr="003D518C">
        <w:rPr>
          <w:rFonts w:ascii="Times New Roman" w:hAnsi="Times New Roman" w:cs="Times New Roman"/>
          <w:sz w:val="24"/>
          <w:szCs w:val="24"/>
        </w:rPr>
        <w:t>ность предоставляемых сведений.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23"/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Заместитель главы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Щербиновский район, начальник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финансового управления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>администрации муниципального</w:t>
      </w:r>
    </w:p>
    <w:p w:rsidR="00803DBD" w:rsidRPr="003D518C" w:rsidRDefault="00803DBD" w:rsidP="00803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518C">
        <w:rPr>
          <w:rFonts w:ascii="Times New Roman" w:hAnsi="Times New Roman" w:cs="Times New Roman"/>
          <w:sz w:val="24"/>
          <w:szCs w:val="24"/>
        </w:rPr>
        <w:t xml:space="preserve">образования Щербиновский район                                                   </w:t>
      </w:r>
      <w:r w:rsidR="003D518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D518C">
        <w:rPr>
          <w:rFonts w:ascii="Times New Roman" w:hAnsi="Times New Roman" w:cs="Times New Roman"/>
          <w:sz w:val="24"/>
          <w:szCs w:val="24"/>
        </w:rPr>
        <w:t xml:space="preserve">      Т.В. Кимлач</w:t>
      </w:r>
    </w:p>
    <w:p w:rsidR="00803DBD" w:rsidRPr="003D518C" w:rsidRDefault="00803DBD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3DBD" w:rsidRPr="003D518C" w:rsidSect="00803DB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autoHyphenation/>
  <w:characterSpacingControl w:val="doNotCompress"/>
  <w:compat/>
  <w:rsids>
    <w:rsidRoot w:val="00B51F3F"/>
    <w:rsid w:val="00115ECF"/>
    <w:rsid w:val="001340ED"/>
    <w:rsid w:val="002123D2"/>
    <w:rsid w:val="003D518C"/>
    <w:rsid w:val="00513DC1"/>
    <w:rsid w:val="00556890"/>
    <w:rsid w:val="00684317"/>
    <w:rsid w:val="00803DBD"/>
    <w:rsid w:val="00804143"/>
    <w:rsid w:val="008D160C"/>
    <w:rsid w:val="008D3861"/>
    <w:rsid w:val="00916F80"/>
    <w:rsid w:val="00945120"/>
    <w:rsid w:val="00A92309"/>
    <w:rsid w:val="00B5162C"/>
    <w:rsid w:val="00B51F3F"/>
    <w:rsid w:val="00F20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paragraph" w:styleId="1">
    <w:name w:val="heading 1"/>
    <w:basedOn w:val="a"/>
    <w:next w:val="a"/>
    <w:link w:val="10"/>
    <w:qFormat/>
    <w:rsid w:val="00B5162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1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DBD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803DB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B5162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5162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F1CBF89DA39925E8F6EED296D303314212B722F884507B4FB78A5C3D531C14B3DF3317C47B5B8D03252C76F6A148000A713E60FEA685AAy6q9H" TargetMode="External"/><Relationship Id="rId5" Type="http://schemas.openxmlformats.org/officeDocument/2006/relationships/hyperlink" Target="garantF1://10800200.20001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4607</Words>
  <Characters>26265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Елена Аникина</cp:lastModifiedBy>
  <cp:revision>6</cp:revision>
  <cp:lastPrinted>2021-07-16T07:45:00Z</cp:lastPrinted>
  <dcterms:created xsi:type="dcterms:W3CDTF">2021-07-16T07:50:00Z</dcterms:created>
  <dcterms:modified xsi:type="dcterms:W3CDTF">2021-07-22T06:50:00Z</dcterms:modified>
</cp:coreProperties>
</file>